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0F2" w:rsidRDefault="005A50F2" w:rsidP="00443BB7">
      <w:pPr>
        <w:spacing w:after="200" w:line="276" w:lineRule="auto"/>
        <w:jc w:val="both"/>
        <w:rPr>
          <w:rFonts w:eastAsia="Times New Roman" w:cstheme="minorHAnsi"/>
          <w:b/>
          <w:sz w:val="24"/>
          <w:szCs w:val="24"/>
          <w:lang w:eastAsia="el-GR"/>
        </w:rPr>
      </w:pPr>
    </w:p>
    <w:p w:rsidR="00904BE0" w:rsidRDefault="00904BE0" w:rsidP="00904BE0">
      <w:pPr>
        <w:pStyle w:val="Web"/>
        <w:rPr>
          <w:color w:val="000000"/>
          <w:sz w:val="27"/>
          <w:szCs w:val="27"/>
        </w:rPr>
      </w:pPr>
      <w:r>
        <w:rPr>
          <w:color w:val="000000"/>
          <w:sz w:val="27"/>
          <w:szCs w:val="27"/>
        </w:rPr>
        <w:t>ΕΛΛΗΝΙΚΗ ΔΗΜΟΚΡΑΤΙΑ</w:t>
      </w:r>
    </w:p>
    <w:p w:rsidR="00904BE0" w:rsidRDefault="00904BE0" w:rsidP="00904BE0">
      <w:pPr>
        <w:pStyle w:val="Web"/>
        <w:rPr>
          <w:color w:val="000000"/>
          <w:sz w:val="27"/>
          <w:szCs w:val="27"/>
        </w:rPr>
      </w:pPr>
      <w:r>
        <w:rPr>
          <w:color w:val="000000"/>
          <w:sz w:val="27"/>
          <w:szCs w:val="27"/>
        </w:rPr>
        <w:t>ΝΟΜΟΣ ΑΤΤΙΚΗΣ</w:t>
      </w:r>
    </w:p>
    <w:p w:rsidR="00904BE0" w:rsidRDefault="00904BE0" w:rsidP="00904BE0">
      <w:pPr>
        <w:pStyle w:val="Web"/>
        <w:rPr>
          <w:color w:val="000000"/>
          <w:sz w:val="27"/>
          <w:szCs w:val="27"/>
        </w:rPr>
      </w:pPr>
      <w:r>
        <w:rPr>
          <w:color w:val="000000"/>
          <w:sz w:val="27"/>
          <w:szCs w:val="27"/>
        </w:rPr>
        <w:t>ΔΗΜΟΣ ΠΑΙΑΝΙΑΣ</w:t>
      </w:r>
    </w:p>
    <w:p w:rsidR="00904BE0" w:rsidRDefault="00904BE0" w:rsidP="00904BE0">
      <w:pPr>
        <w:pStyle w:val="Web"/>
        <w:rPr>
          <w:color w:val="000000"/>
          <w:sz w:val="27"/>
          <w:szCs w:val="27"/>
        </w:rPr>
      </w:pPr>
      <w:r>
        <w:rPr>
          <w:color w:val="000000"/>
          <w:sz w:val="27"/>
          <w:szCs w:val="27"/>
        </w:rPr>
        <w:t>ΔΙΕΥΘΥΝΣΗ ΠΡΟΣΧΟΛΙΚΗΣ ΑΓΩΓΗΣ</w:t>
      </w:r>
    </w:p>
    <w:p w:rsidR="00904BE0" w:rsidRDefault="00904BE0" w:rsidP="00443BB7">
      <w:pPr>
        <w:spacing w:after="200" w:line="276" w:lineRule="auto"/>
        <w:jc w:val="both"/>
        <w:rPr>
          <w:rFonts w:eastAsia="Times New Roman" w:cstheme="minorHAnsi"/>
          <w:b/>
          <w:sz w:val="24"/>
          <w:szCs w:val="24"/>
          <w:lang w:eastAsia="el-GR"/>
        </w:rPr>
      </w:pPr>
    </w:p>
    <w:p w:rsidR="00904BE0" w:rsidRDefault="00904BE0" w:rsidP="00443BB7">
      <w:pPr>
        <w:spacing w:after="200" w:line="276" w:lineRule="auto"/>
        <w:jc w:val="both"/>
        <w:rPr>
          <w:rFonts w:eastAsia="Times New Roman" w:cstheme="minorHAnsi"/>
          <w:b/>
          <w:sz w:val="24"/>
          <w:szCs w:val="24"/>
          <w:lang w:eastAsia="el-GR"/>
        </w:rPr>
      </w:pPr>
    </w:p>
    <w:p w:rsidR="00143776" w:rsidRPr="00443BB7" w:rsidRDefault="00143776" w:rsidP="00443BB7">
      <w:pPr>
        <w:spacing w:after="200" w:line="276" w:lineRule="auto"/>
        <w:jc w:val="both"/>
        <w:rPr>
          <w:rFonts w:eastAsia="Times New Roman" w:cstheme="minorHAnsi"/>
          <w:sz w:val="24"/>
          <w:szCs w:val="24"/>
          <w:lang w:eastAsia="el-GR"/>
        </w:rPr>
      </w:pPr>
      <w:bookmarkStart w:id="0" w:name="_GoBack"/>
      <w:bookmarkEnd w:id="0"/>
      <w:r w:rsidRPr="00443BB7">
        <w:rPr>
          <w:rFonts w:eastAsia="Times New Roman" w:cstheme="minorHAnsi"/>
          <w:sz w:val="24"/>
          <w:szCs w:val="24"/>
          <w:lang w:eastAsia="el-GR"/>
        </w:rPr>
        <w:t>Τα Δικαιολογητικά Εγγραφής Βρεφών και Νηπίων στους Παιδικούς και Βρεφονηπιακούς Σταθμούς της Διεύθυνσης Προσχολικής Αγωγής του Δ. Παιανίας γι</w:t>
      </w:r>
      <w:r w:rsidR="005A50F2">
        <w:rPr>
          <w:rFonts w:eastAsia="Times New Roman" w:cstheme="minorHAnsi"/>
          <w:sz w:val="24"/>
          <w:szCs w:val="24"/>
          <w:lang w:eastAsia="el-GR"/>
        </w:rPr>
        <w:t xml:space="preserve">α το σχολικό Έτος 2026-2027  </w:t>
      </w:r>
      <w:r w:rsidRPr="00443BB7">
        <w:rPr>
          <w:rFonts w:eastAsia="Times New Roman" w:cstheme="minorHAnsi"/>
          <w:sz w:val="24"/>
          <w:szCs w:val="24"/>
          <w:lang w:eastAsia="el-GR"/>
        </w:rPr>
        <w:t>έχουν ως εξής:</w:t>
      </w:r>
    </w:p>
    <w:p w:rsidR="00143776" w:rsidRPr="00443BB7" w:rsidRDefault="00143776" w:rsidP="00443BB7">
      <w:pPr>
        <w:pStyle w:val="a3"/>
        <w:numPr>
          <w:ilvl w:val="0"/>
          <w:numId w:val="3"/>
        </w:numPr>
        <w:spacing w:after="200" w:line="276" w:lineRule="auto"/>
        <w:ind w:left="709" w:hanging="349"/>
        <w:jc w:val="both"/>
        <w:rPr>
          <w:rFonts w:eastAsia="Times New Roman" w:cstheme="minorHAnsi"/>
          <w:b/>
          <w:sz w:val="24"/>
          <w:szCs w:val="24"/>
          <w:lang w:eastAsia="el-GR"/>
        </w:rPr>
      </w:pPr>
      <w:r w:rsidRPr="00443BB7">
        <w:rPr>
          <w:rFonts w:eastAsia="Times New Roman" w:cstheme="minorHAnsi"/>
          <w:b/>
          <w:sz w:val="24"/>
          <w:szCs w:val="24"/>
          <w:lang w:eastAsia="el-GR"/>
        </w:rPr>
        <w:t>Πιστοποιητικό οικογενειακής κατάστασης ή σύμφωνο συμβίωσης.</w:t>
      </w:r>
    </w:p>
    <w:p w:rsidR="00143776" w:rsidRPr="00443BB7" w:rsidRDefault="00143776" w:rsidP="00443BB7">
      <w:pPr>
        <w:spacing w:before="60" w:after="0" w:line="276" w:lineRule="auto"/>
        <w:ind w:right="125"/>
        <w:jc w:val="both"/>
        <w:rPr>
          <w:rFonts w:eastAsia="Times New Roman" w:cstheme="minorHAnsi"/>
          <w:sz w:val="24"/>
          <w:szCs w:val="24"/>
          <w:lang w:eastAsia="el-GR"/>
        </w:rPr>
      </w:pPr>
      <w:r w:rsidRPr="00443BB7">
        <w:rPr>
          <w:rFonts w:eastAsia="Times New Roman" w:cstheme="minorHAnsi"/>
          <w:sz w:val="24"/>
          <w:szCs w:val="24"/>
          <w:lang w:eastAsia="el-GR"/>
        </w:rPr>
        <w:t>Η Διεύθυνση Προσχολικής Αγωγής θα αναζητήσει αυτεπάγγελτα το Πιστοποιητικό Οικογενειακής Κατάστασης και το Πιστοποιητικό Γέννησης σύμφωνα με την παρ.3α του άρθρου 50 του ν. 5099/2024(Α΄48), όπως τροποποιήθηκε με το άρθρο 23 του ν. 5188/2025(α΄49) - ΦΕΚ 49/</w:t>
      </w:r>
      <w:proofErr w:type="spellStart"/>
      <w:r w:rsidRPr="00443BB7">
        <w:rPr>
          <w:rFonts w:eastAsia="Times New Roman" w:cstheme="minorHAnsi"/>
          <w:sz w:val="24"/>
          <w:szCs w:val="24"/>
          <w:lang w:eastAsia="el-GR"/>
        </w:rPr>
        <w:t>τ.Α</w:t>
      </w:r>
      <w:proofErr w:type="spellEnd"/>
      <w:r w:rsidRPr="00443BB7">
        <w:rPr>
          <w:rFonts w:eastAsia="Times New Roman" w:cstheme="minorHAnsi"/>
          <w:sz w:val="24"/>
          <w:szCs w:val="24"/>
          <w:lang w:eastAsia="el-GR"/>
        </w:rPr>
        <w:t>΄/28-3-2025, την υπ. αρ</w:t>
      </w:r>
      <w:r w:rsidR="00443BB7" w:rsidRPr="00443BB7">
        <w:rPr>
          <w:rFonts w:eastAsia="Times New Roman" w:cstheme="minorHAnsi"/>
          <w:sz w:val="24"/>
          <w:szCs w:val="24"/>
          <w:lang w:eastAsia="el-GR"/>
        </w:rPr>
        <w:t>ιθ</w:t>
      </w:r>
      <w:r w:rsidRPr="00443BB7">
        <w:rPr>
          <w:rFonts w:eastAsia="Times New Roman" w:cstheme="minorHAnsi"/>
          <w:sz w:val="24"/>
          <w:szCs w:val="24"/>
          <w:lang w:eastAsia="el-GR"/>
        </w:rPr>
        <w:t>. 19173 κοινή υπουργική απόφαση Κατάργηση της έκδ</w:t>
      </w:r>
      <w:r w:rsidR="00443BB7" w:rsidRPr="00443BB7">
        <w:rPr>
          <w:rFonts w:eastAsia="Times New Roman" w:cstheme="minorHAnsi"/>
          <w:sz w:val="24"/>
          <w:szCs w:val="24"/>
          <w:lang w:eastAsia="el-GR"/>
        </w:rPr>
        <w:t>οσης του πιστοποιητικού οικογενειακής</w:t>
      </w:r>
      <w:r w:rsidRPr="00443BB7">
        <w:rPr>
          <w:rFonts w:eastAsia="Times New Roman" w:cstheme="minorHAnsi"/>
          <w:sz w:val="24"/>
          <w:szCs w:val="24"/>
          <w:lang w:eastAsia="el-GR"/>
        </w:rPr>
        <w:t xml:space="preserve"> Κατάστασης και του πιστοποιητικού γέννησης για τη διεκπεραίωση διοικητικών διαδικασιών (Β΄1783) και την Α.Π.21661/22-4-2025 εγκύκλιο του Υπουργείου Εσωτερικών με θέμα: Κατάργηση της έκδοσης των πιστοποιητικών γέννησης  και οικογενειακής κατάστασης κατά τη διεκπεραίωση διοικητικών διαδικασιών.</w:t>
      </w:r>
    </w:p>
    <w:p w:rsidR="00143776" w:rsidRPr="00443BB7" w:rsidRDefault="00143776" w:rsidP="00443BB7">
      <w:pPr>
        <w:spacing w:before="60" w:after="200" w:line="276" w:lineRule="auto"/>
        <w:jc w:val="both"/>
        <w:rPr>
          <w:rFonts w:eastAsia="Times New Roman" w:cstheme="minorHAnsi"/>
          <w:b/>
          <w:sz w:val="24"/>
          <w:szCs w:val="24"/>
          <w:lang w:eastAsia="el-GR"/>
        </w:rPr>
      </w:pPr>
      <w:r w:rsidRPr="00443BB7">
        <w:rPr>
          <w:rFonts w:eastAsia="Times New Roman" w:cstheme="minorHAnsi"/>
          <w:b/>
          <w:sz w:val="24"/>
          <w:szCs w:val="24"/>
          <w:lang w:eastAsia="el-GR"/>
        </w:rPr>
        <w:t xml:space="preserve">Για τους αλλοδαπούς: </w:t>
      </w:r>
    </w:p>
    <w:p w:rsidR="00143776" w:rsidRPr="00443BB7" w:rsidRDefault="00143776" w:rsidP="00443BB7">
      <w:pPr>
        <w:spacing w:before="60"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w:t>
      </w:r>
      <w:r w:rsidR="00443BB7" w:rsidRPr="00443BB7">
        <w:rPr>
          <w:rFonts w:eastAsia="Times New Roman" w:cstheme="minorHAnsi"/>
          <w:sz w:val="24"/>
          <w:szCs w:val="24"/>
          <w:lang w:eastAsia="el-GR"/>
        </w:rPr>
        <w:t xml:space="preserve"> </w:t>
      </w:r>
      <w:r w:rsidRPr="00443BB7">
        <w:rPr>
          <w:rFonts w:eastAsia="Times New Roman" w:cstheme="minorHAnsi"/>
          <w:sz w:val="24"/>
          <w:szCs w:val="24"/>
          <w:lang w:eastAsia="el-GR"/>
        </w:rPr>
        <w:t xml:space="preserve">Όταν είναι εγγεγραμμένοι σε Ελληνικό Δημοτολόγιο θα εκδίδεται αυτεπάγγελτα από την Διεύθυνση Προσχολικής Αγωγής . </w:t>
      </w:r>
    </w:p>
    <w:p w:rsidR="00143776" w:rsidRPr="00443BB7" w:rsidRDefault="00143776" w:rsidP="00443BB7">
      <w:pPr>
        <w:spacing w:before="60"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w:t>
      </w:r>
      <w:r w:rsidR="00443BB7" w:rsidRPr="00443BB7">
        <w:rPr>
          <w:rFonts w:eastAsia="Times New Roman" w:cstheme="minorHAnsi"/>
          <w:sz w:val="24"/>
          <w:szCs w:val="24"/>
          <w:lang w:eastAsia="el-GR"/>
        </w:rPr>
        <w:t xml:space="preserve"> </w:t>
      </w:r>
      <w:r w:rsidRPr="00443BB7">
        <w:rPr>
          <w:rFonts w:eastAsia="Times New Roman" w:cstheme="minorHAnsi"/>
          <w:sz w:val="24"/>
          <w:szCs w:val="24"/>
          <w:lang w:eastAsia="el-GR"/>
        </w:rPr>
        <w:t>Όταν δεν είναι εγγεγρ</w:t>
      </w:r>
      <w:r w:rsidR="00B73D38" w:rsidRPr="00443BB7">
        <w:rPr>
          <w:rFonts w:eastAsia="Times New Roman" w:cstheme="minorHAnsi"/>
          <w:sz w:val="24"/>
          <w:szCs w:val="24"/>
          <w:lang w:eastAsia="el-GR"/>
        </w:rPr>
        <w:t>αμμένοι σε Ελληνικό Δημοτολόγιο</w:t>
      </w:r>
      <w:r w:rsidRPr="00443BB7">
        <w:rPr>
          <w:rFonts w:eastAsia="Times New Roman" w:cstheme="minorHAnsi"/>
          <w:sz w:val="24"/>
          <w:szCs w:val="24"/>
          <w:lang w:eastAsia="el-GR"/>
        </w:rPr>
        <w:t>, θα το επισυνάπτουν οι γονείς και πάντοτε μεταφρασμένο στην Ελληνική γλώσσα</w:t>
      </w:r>
    </w:p>
    <w:p w:rsidR="00143776" w:rsidRPr="00443BB7" w:rsidRDefault="00143776" w:rsidP="00443BB7">
      <w:pPr>
        <w:spacing w:before="60" w:after="200" w:line="276" w:lineRule="auto"/>
        <w:jc w:val="both"/>
        <w:rPr>
          <w:rFonts w:eastAsia="Times New Roman" w:cstheme="minorHAnsi"/>
          <w:b/>
          <w:sz w:val="24"/>
          <w:szCs w:val="24"/>
          <w:lang w:eastAsia="el-GR"/>
        </w:rPr>
      </w:pPr>
      <w:r w:rsidRPr="00443BB7">
        <w:rPr>
          <w:rFonts w:eastAsia="Times New Roman" w:cstheme="minorHAnsi"/>
          <w:b/>
          <w:sz w:val="24"/>
          <w:szCs w:val="24"/>
          <w:lang w:eastAsia="el-GR"/>
        </w:rPr>
        <w:t xml:space="preserve"> 2)  Βεβαιώσεις εργασίας και των δύο γονέων :</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α)</w:t>
      </w:r>
      <w:r w:rsidR="00443BB7" w:rsidRPr="00443BB7">
        <w:rPr>
          <w:rFonts w:eastAsia="Times New Roman" w:cstheme="minorHAnsi"/>
          <w:sz w:val="24"/>
          <w:szCs w:val="24"/>
          <w:lang w:eastAsia="el-GR"/>
        </w:rPr>
        <w:t xml:space="preserve"> </w:t>
      </w:r>
      <w:r w:rsidRPr="00443BB7">
        <w:rPr>
          <w:rFonts w:eastAsia="Times New Roman" w:cstheme="minorHAnsi"/>
          <w:sz w:val="24"/>
          <w:szCs w:val="24"/>
          <w:lang w:eastAsia="el-GR"/>
        </w:rPr>
        <w:t>Ιδιωτικός τομέας</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 απόδειξη πληρωμής  τελευταίας μισθοδοσίας με υπογραφή και σφραγίδα  από τον εργοδότη</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 xml:space="preserve"> ή </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 βεβαίωση εργασίας από τον εργοδότη με υπογραφή και σφραγίδα του  και απόδειξη πληρωμής τελευταίας  μισθοδοσίας</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β)</w:t>
      </w:r>
      <w:r w:rsidR="00B73D38" w:rsidRPr="00443BB7">
        <w:rPr>
          <w:rFonts w:eastAsia="Times New Roman" w:cstheme="minorHAnsi"/>
          <w:sz w:val="24"/>
          <w:szCs w:val="24"/>
          <w:lang w:eastAsia="el-GR"/>
        </w:rPr>
        <w:t xml:space="preserve"> </w:t>
      </w:r>
      <w:r w:rsidRPr="00443BB7">
        <w:rPr>
          <w:rFonts w:eastAsia="Times New Roman" w:cstheme="minorHAnsi"/>
          <w:sz w:val="24"/>
          <w:szCs w:val="24"/>
          <w:lang w:eastAsia="el-GR"/>
        </w:rPr>
        <w:t>Δημόσιος τομέας</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 τελευταία μισθοδοσία</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γ)</w:t>
      </w:r>
      <w:r w:rsidR="00443BB7" w:rsidRPr="00443BB7">
        <w:rPr>
          <w:rFonts w:eastAsia="Times New Roman" w:cstheme="minorHAnsi"/>
          <w:sz w:val="24"/>
          <w:szCs w:val="24"/>
          <w:lang w:eastAsia="el-GR"/>
        </w:rPr>
        <w:t xml:space="preserve">  </w:t>
      </w:r>
      <w:r w:rsidRPr="00443BB7">
        <w:rPr>
          <w:rFonts w:eastAsia="Times New Roman" w:cstheme="minorHAnsi"/>
          <w:sz w:val="24"/>
          <w:szCs w:val="24"/>
          <w:lang w:eastAsia="el-GR"/>
        </w:rPr>
        <w:t>Ελεύθεροι επαγγελματίες</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 xml:space="preserve">- ειδοποίηση τελευταίας πληρωμής για ασφαλιστικές εισφορές ΕΦΚΑ </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 xml:space="preserve">ή </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έκδοση έναρξης δραστηριότητας από την ΑΑΔΕ(ακολουθώντας το σχετικό σύνδεσμο που θα βρείτε στις οδηγίες συμπλήρωσης του δικαιολογητικού κατά την ανάρτηση του)</w:t>
      </w:r>
      <w:r w:rsidR="00443BB7" w:rsidRPr="00443BB7">
        <w:rPr>
          <w:rFonts w:eastAsia="Times New Roman" w:cstheme="minorHAnsi"/>
          <w:sz w:val="24"/>
          <w:szCs w:val="24"/>
          <w:lang w:eastAsia="el-GR"/>
        </w:rPr>
        <w:t>.</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δ)</w:t>
      </w:r>
      <w:r w:rsidR="00443BB7" w:rsidRPr="00443BB7">
        <w:rPr>
          <w:rFonts w:eastAsia="Times New Roman" w:cstheme="minorHAnsi"/>
          <w:sz w:val="24"/>
          <w:szCs w:val="24"/>
          <w:lang w:eastAsia="el-GR"/>
        </w:rPr>
        <w:t xml:space="preserve"> </w:t>
      </w:r>
      <w:r w:rsidRPr="00443BB7">
        <w:rPr>
          <w:rFonts w:eastAsia="Times New Roman" w:cstheme="minorHAnsi"/>
          <w:sz w:val="24"/>
          <w:szCs w:val="24"/>
          <w:lang w:eastAsia="el-GR"/>
        </w:rPr>
        <w:t>Πρόσφατη Πρόσληψη:</w:t>
      </w:r>
    </w:p>
    <w:p w:rsidR="00143776" w:rsidRPr="00443BB7" w:rsidRDefault="00443BB7" w:rsidP="00443BB7">
      <w:pPr>
        <w:widowControl w:val="0"/>
        <w:autoSpaceDE w:val="0"/>
        <w:autoSpaceDN w:val="0"/>
        <w:spacing w:before="116" w:after="0" w:line="276" w:lineRule="auto"/>
        <w:jc w:val="both"/>
        <w:rPr>
          <w:rFonts w:eastAsia="Times New Roman" w:cstheme="minorHAnsi"/>
          <w:sz w:val="24"/>
          <w:szCs w:val="24"/>
        </w:rPr>
      </w:pPr>
      <w:r w:rsidRPr="00443BB7">
        <w:rPr>
          <w:rFonts w:eastAsia="Times New Roman" w:cstheme="minorHAnsi"/>
          <w:sz w:val="24"/>
          <w:szCs w:val="24"/>
        </w:rPr>
        <w:lastRenderedPageBreak/>
        <w:t xml:space="preserve">- </w:t>
      </w:r>
      <w:r w:rsidR="00143776" w:rsidRPr="00443BB7">
        <w:rPr>
          <w:rFonts w:eastAsia="Times New Roman" w:cstheme="minorHAnsi"/>
          <w:sz w:val="24"/>
          <w:szCs w:val="24"/>
        </w:rPr>
        <w:t>αναγγελία πρόσληψης από το σύστημα ΕΡΓΑΝΗ (Ε3) (ακολουθώντας το σχετικό σύνδεσμο που θα</w:t>
      </w:r>
      <w:r w:rsidR="00B73D38" w:rsidRPr="00443BB7">
        <w:rPr>
          <w:rFonts w:eastAsia="Times New Roman" w:cstheme="minorHAnsi"/>
          <w:sz w:val="24"/>
          <w:szCs w:val="24"/>
        </w:rPr>
        <w:t xml:space="preserve"> </w:t>
      </w:r>
      <w:r w:rsidR="00143776" w:rsidRPr="00443BB7">
        <w:rPr>
          <w:rFonts w:eastAsia="Times New Roman" w:cstheme="minorHAnsi"/>
          <w:sz w:val="24"/>
          <w:szCs w:val="24"/>
          <w:lang w:eastAsia="el-GR"/>
        </w:rPr>
        <w:t>βρείτε στις οδηγίες συμπλήρωσης του δικαιολογητικού κατά την ανάρτησή του)</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ε)</w:t>
      </w:r>
      <w:r w:rsidR="00B73D38" w:rsidRPr="00443BB7">
        <w:rPr>
          <w:rFonts w:eastAsia="Times New Roman" w:cstheme="minorHAnsi"/>
          <w:sz w:val="24"/>
          <w:szCs w:val="24"/>
          <w:lang w:eastAsia="el-GR"/>
        </w:rPr>
        <w:t xml:space="preserve"> </w:t>
      </w:r>
      <w:r w:rsidRPr="00443BB7">
        <w:rPr>
          <w:rFonts w:eastAsia="Times New Roman" w:cstheme="minorHAnsi"/>
          <w:sz w:val="24"/>
          <w:szCs w:val="24"/>
          <w:lang w:eastAsia="el-GR"/>
        </w:rPr>
        <w:t>Για άνεργους:</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 κάρτα ανεργίας σε ισχύ</w:t>
      </w:r>
      <w:r w:rsidR="00443BB7" w:rsidRPr="00443BB7">
        <w:rPr>
          <w:rFonts w:eastAsia="Times New Roman" w:cstheme="minorHAnsi"/>
          <w:sz w:val="24"/>
          <w:szCs w:val="24"/>
          <w:lang w:eastAsia="el-GR"/>
        </w:rPr>
        <w:t xml:space="preserve"> (</w:t>
      </w:r>
      <w:r w:rsidRPr="00443BB7">
        <w:rPr>
          <w:rFonts w:eastAsia="Times New Roman" w:cstheme="minorHAnsi"/>
          <w:sz w:val="24"/>
          <w:szCs w:val="24"/>
          <w:lang w:eastAsia="el-GR"/>
        </w:rPr>
        <w:t>αποδεικτικό ανανέωσης ΟΑΕΔ )</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ζ)</w:t>
      </w:r>
      <w:r w:rsidR="00B73D38" w:rsidRPr="00443BB7">
        <w:rPr>
          <w:rFonts w:eastAsia="Times New Roman" w:cstheme="minorHAnsi"/>
          <w:sz w:val="24"/>
          <w:szCs w:val="24"/>
          <w:lang w:eastAsia="el-GR"/>
        </w:rPr>
        <w:t xml:space="preserve"> </w:t>
      </w:r>
      <w:r w:rsidRPr="00443BB7">
        <w:rPr>
          <w:rFonts w:eastAsia="Times New Roman" w:cstheme="minorHAnsi"/>
          <w:sz w:val="24"/>
          <w:szCs w:val="24"/>
          <w:lang w:eastAsia="el-GR"/>
        </w:rPr>
        <w:t>Για γονείς συνταξιούχους απαιτείται συνταξιοδοτική πράξη</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η)</w:t>
      </w:r>
      <w:r w:rsidR="00B73D38" w:rsidRPr="00443BB7">
        <w:rPr>
          <w:rFonts w:eastAsia="Times New Roman" w:cstheme="minorHAnsi"/>
          <w:sz w:val="24"/>
          <w:szCs w:val="24"/>
          <w:lang w:eastAsia="el-GR"/>
        </w:rPr>
        <w:t xml:space="preserve"> </w:t>
      </w:r>
      <w:r w:rsidRPr="00443BB7">
        <w:rPr>
          <w:rFonts w:eastAsia="Times New Roman" w:cstheme="minorHAnsi"/>
          <w:sz w:val="24"/>
          <w:szCs w:val="24"/>
          <w:lang w:eastAsia="el-GR"/>
        </w:rPr>
        <w:t>Για αυτοαπασχολούμενους στον πρωτογενή τομέα, απαιτείται βεβαίωση εγγραφής στο Μητρώο αγροτικών εκμεταλλεύσεων ή βεβαίωση ασφάλισης από τον Ο.Γ.Α.</w:t>
      </w:r>
    </w:p>
    <w:p w:rsidR="00143776" w:rsidRPr="00443BB7" w:rsidRDefault="00143776" w:rsidP="00443BB7">
      <w:pPr>
        <w:spacing w:after="200" w:line="276" w:lineRule="auto"/>
        <w:jc w:val="both"/>
        <w:rPr>
          <w:rFonts w:eastAsia="Times New Roman" w:cstheme="minorHAnsi"/>
          <w:b/>
          <w:sz w:val="24"/>
          <w:szCs w:val="24"/>
          <w:lang w:eastAsia="el-GR"/>
        </w:rPr>
      </w:pPr>
      <w:r w:rsidRPr="00443BB7">
        <w:rPr>
          <w:rFonts w:eastAsia="Times New Roman" w:cstheme="minorHAnsi"/>
          <w:b/>
          <w:sz w:val="24"/>
          <w:szCs w:val="24"/>
          <w:lang w:eastAsia="el-GR"/>
        </w:rPr>
        <w:t>Υπεύθυνες δηλώσ</w:t>
      </w:r>
      <w:r w:rsidR="00443BB7" w:rsidRPr="00443BB7">
        <w:rPr>
          <w:rFonts w:eastAsia="Times New Roman" w:cstheme="minorHAnsi"/>
          <w:b/>
          <w:sz w:val="24"/>
          <w:szCs w:val="24"/>
          <w:lang w:eastAsia="el-GR"/>
        </w:rPr>
        <w:t>εις εργασίας δε γίνονται δεκτές</w:t>
      </w:r>
      <w:r w:rsidRPr="00443BB7">
        <w:rPr>
          <w:rFonts w:eastAsia="Times New Roman" w:cstheme="minorHAnsi"/>
          <w:b/>
          <w:sz w:val="24"/>
          <w:szCs w:val="24"/>
          <w:lang w:eastAsia="el-GR"/>
        </w:rPr>
        <w:t>.</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3) Φωτοτυπία του πρόσφατου εκκαθαριστικού σημειώματος της εφορίας (</w:t>
      </w:r>
      <w:proofErr w:type="spellStart"/>
      <w:r w:rsidRPr="00443BB7">
        <w:rPr>
          <w:rFonts w:eastAsia="Times New Roman" w:cstheme="minorHAnsi"/>
          <w:sz w:val="24"/>
          <w:szCs w:val="24"/>
          <w:lang w:eastAsia="el-GR"/>
        </w:rPr>
        <w:t>Φoρολογία</w:t>
      </w:r>
      <w:proofErr w:type="spellEnd"/>
      <w:r w:rsidRPr="00443BB7">
        <w:rPr>
          <w:rFonts w:eastAsia="Times New Roman" w:cstheme="minorHAnsi"/>
          <w:sz w:val="24"/>
          <w:szCs w:val="24"/>
          <w:lang w:eastAsia="el-GR"/>
        </w:rPr>
        <w:t xml:space="preserve"> Εισοδήματος Φυσικών Προσώπων,)του τρέχοντος έτους 2026 (Οικονομικό έτος 2025), και των δύο γονέων, σε περίπτωση ξεχωριστής δήλωσης. Σε περίπτωση που δεν είναι εφικτό  να καταθέσετε το εκκαθαριστικό στην περίοδο των εγγραφών να συμπληρώσετε και να καταθέσετε Υπεύθυνη Δήλωση περί προσκόμισής του μέχρι την τελευταία ημέρα υποβολής των Φορολογικών Δηλώσεων, σε διαφορετική περίπτωση θα απορρίπτεται η Αίτησή </w:t>
      </w:r>
      <w:proofErr w:type="spellStart"/>
      <w:r w:rsidRPr="00443BB7">
        <w:rPr>
          <w:rFonts w:eastAsia="Times New Roman" w:cstheme="minorHAnsi"/>
          <w:sz w:val="24"/>
          <w:szCs w:val="24"/>
          <w:lang w:eastAsia="el-GR"/>
        </w:rPr>
        <w:t>σας.Εκκαθαριστικό</w:t>
      </w:r>
      <w:proofErr w:type="spellEnd"/>
      <w:r w:rsidRPr="00443BB7">
        <w:rPr>
          <w:rFonts w:eastAsia="Times New Roman" w:cstheme="minorHAnsi"/>
          <w:sz w:val="24"/>
          <w:szCs w:val="24"/>
          <w:lang w:eastAsia="el-GR"/>
        </w:rPr>
        <w:t xml:space="preserve"> σημείωμα οποιουδήποτε άλλου έτους δεν γίνεται αποδεκτό και συνιστά λόγο απόρριψης της αίτησης. Για όσους δεν υποχρεούνται σε Δήλωση Φορολογίας Εισοδήματος, είναι απαραίτητη η προσκόμιση βεβαίωση απαλλαγής από τη Δ.Ο.Υ.</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4) Πιστοποιητικό Υγείας του παιδιού (επισυναπτόμενο έντυπο της Δ/νσης Προσχολικής Αγωγής) συμπληρωμένο και υπογεγραμμένο από τον Παιδίατρο .</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5) Βιβλιάριο Υγείας του παιδιού :</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 Φωτοαντίγραφο πρώτης σελίδας του Βιβλιαρίου όπου αναγράφονται τα στοιχεία του παιδιού</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ΚΑΙ</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-Φωτοαντίγραφο των σελίδων με τα εμβόλια του παιδιού όπως προβλέπονται από το Εθνικό</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Πρόγραμμα Εμβολιασμού.</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6) Δημόσιο έγγραφο που να πιστοποιεί ότι είστε Δημότης ή Κάτοικος του Δήμου :</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 xml:space="preserve">- (Δ.Ε.Η. – ΥΔΡΕΥΣΗ ) (δεν γίνονται δεκτά έγγραφα κινητής/σταθερής τηλεφωνίας) </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ή</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 ΜΙΣΘΩΤΗΡΙΟ (ακολουθώντας το σχετικό σύνδεσμο που θα βρείτε στις οδηγίες συμπλήρωσης</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 xml:space="preserve">του δικαιολογητικού κατά την ανάρτησή του) </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ή</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 Πιστοποιητικό Οικογενειακής Κατάστασης (αντλείται αυτεπάγγελτα από την Δ/</w:t>
      </w:r>
      <w:proofErr w:type="spellStart"/>
      <w:r w:rsidRPr="00443BB7">
        <w:rPr>
          <w:rFonts w:eastAsia="Times New Roman" w:cstheme="minorHAnsi"/>
          <w:sz w:val="24"/>
          <w:szCs w:val="24"/>
          <w:lang w:eastAsia="el-GR"/>
        </w:rPr>
        <w:t>νση</w:t>
      </w:r>
      <w:proofErr w:type="spellEnd"/>
      <w:r w:rsidRPr="00443BB7">
        <w:rPr>
          <w:rFonts w:eastAsia="Times New Roman" w:cstheme="minorHAnsi"/>
          <w:sz w:val="24"/>
          <w:szCs w:val="24"/>
          <w:lang w:eastAsia="el-GR"/>
        </w:rPr>
        <w:t xml:space="preserve"> Προσχολικής Αγωγής).</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ή</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lastRenderedPageBreak/>
        <w:t>- Αντίγραφο φορολογικής δήλωσης (Ε1) όπου αναγράφεται η Δ/</w:t>
      </w:r>
      <w:proofErr w:type="spellStart"/>
      <w:r w:rsidRPr="00443BB7">
        <w:rPr>
          <w:rFonts w:eastAsia="Times New Roman" w:cstheme="minorHAnsi"/>
          <w:sz w:val="24"/>
          <w:szCs w:val="24"/>
          <w:lang w:eastAsia="el-GR"/>
        </w:rPr>
        <w:t>νση</w:t>
      </w:r>
      <w:proofErr w:type="spellEnd"/>
      <w:r w:rsidRPr="00443BB7">
        <w:rPr>
          <w:rFonts w:eastAsia="Times New Roman" w:cstheme="minorHAnsi"/>
          <w:sz w:val="24"/>
          <w:szCs w:val="24"/>
          <w:lang w:eastAsia="el-GR"/>
        </w:rPr>
        <w:t xml:space="preserve"> κατοικίας </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ή</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 xml:space="preserve">-Όταν οι γονείς φιλοξενούνται από άλλο πρόσωπο τότε πρέπει να προσκομίσουν την φορολογική δήλωση του προσώπου που τους φιλοξενεί στην οποία αυτό αποδεικνύεται </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ή</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 Βεβαίωση μόνιμης κατοικίας από το Δήμο.</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7) Συμπλήρωση Υπεύθυνης Δήλωσης του Ν.1599/1986 (επισυναπτόμενο έντυπο της Δ/νσης Προσχολικής Αγωγής).</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Η Υπηρεσία μπορεί να ζητήσει οποιοδήποτε άλλο νόμιμο δικαιολογητικό κρίνει απαραίτητο, κατά περίπτωση.</w:t>
      </w:r>
    </w:p>
    <w:p w:rsidR="00143776" w:rsidRPr="00443BB7" w:rsidRDefault="00143776" w:rsidP="00443BB7">
      <w:pPr>
        <w:spacing w:after="200" w:line="276" w:lineRule="auto"/>
        <w:jc w:val="both"/>
        <w:rPr>
          <w:rFonts w:eastAsia="Times New Roman" w:cstheme="minorHAnsi"/>
          <w:b/>
          <w:sz w:val="24"/>
          <w:szCs w:val="24"/>
          <w:u w:val="single"/>
          <w:lang w:eastAsia="el-GR"/>
        </w:rPr>
      </w:pPr>
      <w:r w:rsidRPr="00443BB7">
        <w:rPr>
          <w:rFonts w:eastAsia="Times New Roman" w:cstheme="minorHAnsi"/>
          <w:b/>
          <w:sz w:val="24"/>
          <w:szCs w:val="24"/>
          <w:u w:val="single"/>
          <w:lang w:eastAsia="el-GR"/>
        </w:rPr>
        <w:t>ΠΡΟΓΡΑΜΜΑ ΕΣΠΑ</w:t>
      </w:r>
    </w:p>
    <w:p w:rsidR="00143776" w:rsidRPr="00443BB7" w:rsidRDefault="00143776" w:rsidP="00443BB7">
      <w:pPr>
        <w:spacing w:after="200" w:line="276" w:lineRule="auto"/>
        <w:jc w:val="both"/>
        <w:rPr>
          <w:rFonts w:eastAsia="Times New Roman" w:cstheme="minorHAnsi"/>
          <w:b/>
          <w:sz w:val="24"/>
          <w:szCs w:val="24"/>
          <w:lang w:eastAsia="el-GR"/>
        </w:rPr>
      </w:pPr>
      <w:r w:rsidRPr="00443BB7">
        <w:rPr>
          <w:rFonts w:eastAsia="Times New Roman" w:cstheme="minorHAnsi"/>
          <w:b/>
          <w:sz w:val="24"/>
          <w:szCs w:val="24"/>
          <w:lang w:eastAsia="el-GR"/>
        </w:rPr>
        <w:t>ΕΝΗΜΕΡΩΝΟΥΜΕ ΟΤΙ ΟΙ ΒΡΕΦΟΝΗΠΙΑΚΟΙ &amp; ΠΑΙΔΙΚΟΙ ΣΤΑΘΜΟΙ ΤΟΥ ΦΟΡΕΑ ΕΙΝΑΙ ΕΝΤΑΓΜΕΝΟΙ ΣΤΟ ΠΡΟΓΡΑΜΜΑ ΕΣΠΑ.ΕΠΟΜΕΝΩΣ ΕΚΤΟΣ ΑΠΟ ΤΗΝ ΗΛΕΚΤΡΟΝΙΚΗ ΑΙΤΗΣΗ ΣΤΗΝ ΔΙΕΥΘΥΝΣΗ ΠΡΟΣΧΟΛΙΚΗΣ ΑΓΩΓΗΣ Δ. ΠΑΙΑΝΙΑΣ ΟΙ ΓΟΝΕΙΣ ΑΠΑΙΤΕΙΤΑΙ ΝΑ ΥΠΟΒΑΛΛΟΥΝ ΔΙΚΑΙΟΛΟΓΗΤΙΚΑ ΕΓΓΡΑΦΗΣ ΤΩΝ ΒΡΕΦΩΝ &amp; ΝΗΠΙΩΝ ΚΑΙ ΜΕΣΩ ΤΟΥ ΠΡΟΓΡΑΜΜΑΤΟΣ ΕΣΠΑ ΠΡΟΚΕΙΜΕΝΟΥ ΝΑ ΛΑΒΟΥΝ VOUCHER ΤΟ ΟΠΟΙΟ ΤΟΥΣ ΕΞΑΣΦΑΛΙΖΕΙ ΤΗ ΔΩΡΕΑΝ ΦΟΙΤΗΣΗ ΤΩΝ ΠΑΙΔΙΩΝ ΤΟΥΣ. ΣΕ ΠΕΡΙΠΤΩΣΗ ΠΟΥ ΚΑΠΟΙΟΣ ΔΙΚΑΙΟΥΤΑΙ VOUCHER ΚΑΙ ΔΕΝ ΥΠΟΒΑΛΛΕΙ ΑΙΤΗΣΗ ΣΤΟ ΠΡΟΓΡΑΜΜΑ ΕΣΠΑ , ΘΑ ΠΛΗΡΩΝΕΙ ΤΑ ΤΡΟΦΕΙΑ ΠΟΥ ΑΝΑΛΟΓΟΥΝ ΣΤΟΥΣ ΔΙΚΑΙΟΥΧΟΥΣ ΕΣΠΑ ΠΟΥ ΔΕΝ ΥΠΕΒΑΛΛΑΝ ΑΙΤΗΣΗ.ΑΝΑΦΟΡΙΚΑ ΜΕ ΤΑ ΔΙΚΑΟΛΟΓΗΤΙΚΑ,ΤΗΝ ΥΠΟΒΟΛΗ ΑΙΤΗΣΕΩΝ ΚΑΙ ΤΙΣ ΗΜΕΡΟΜΗΝΙΕΣ ΥΠΟΒΟΛΗΣ ΣΤΟ ΠΡΟΓΡΑΜΜΑ ΕΣΠΑ, ΠΑΡΑΚΑΛΟΥΜΕ ΝΑ ΑΠΕΥΘΥΝΕΣΤΕ ΚΑΙ ΝΑ ΕΝΗΜΕΡΩΝΕΣΤΕ ΑΠΟΚΛΕΙΣΤΙΚΑ ΑΠΟ ΤΗΝ ΙΣΤΟΣΕΛΙΔΑ ΤΗΣ Ε.Ε.Τ.Α.Α.(www.eetaa.gr).</w:t>
      </w:r>
    </w:p>
    <w:p w:rsidR="00143776" w:rsidRPr="00443BB7" w:rsidRDefault="00143776" w:rsidP="00443BB7">
      <w:pPr>
        <w:spacing w:after="200" w:line="276" w:lineRule="auto"/>
        <w:jc w:val="both"/>
        <w:rPr>
          <w:rFonts w:eastAsia="Times New Roman" w:cstheme="minorHAnsi"/>
          <w:b/>
          <w:sz w:val="24"/>
          <w:szCs w:val="24"/>
          <w:u w:val="single"/>
          <w:lang w:eastAsia="el-GR"/>
        </w:rPr>
      </w:pPr>
      <w:r w:rsidRPr="00443BB7">
        <w:rPr>
          <w:rFonts w:eastAsia="Times New Roman" w:cstheme="minorHAnsi"/>
          <w:b/>
          <w:sz w:val="24"/>
          <w:szCs w:val="24"/>
          <w:u w:val="single"/>
          <w:lang w:eastAsia="el-GR"/>
        </w:rPr>
        <w:t>Συμπληρωματικά δικαιολογητικά για ειδικές περιπτώσεις:</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α)</w:t>
      </w:r>
      <w:r w:rsidR="00443BB7">
        <w:rPr>
          <w:rFonts w:eastAsia="Times New Roman" w:cstheme="minorHAnsi"/>
          <w:sz w:val="24"/>
          <w:szCs w:val="24"/>
          <w:lang w:eastAsia="el-GR"/>
        </w:rPr>
        <w:t xml:space="preserve"> </w:t>
      </w:r>
      <w:r w:rsidRPr="00443BB7">
        <w:rPr>
          <w:rFonts w:eastAsia="Times New Roman" w:cstheme="minorHAnsi"/>
          <w:sz w:val="24"/>
          <w:szCs w:val="24"/>
          <w:lang w:eastAsia="el-GR"/>
        </w:rPr>
        <w:t xml:space="preserve">Μονογονεϊκή οικογένεια : </w:t>
      </w:r>
      <w:proofErr w:type="spellStart"/>
      <w:r w:rsidRPr="00443BB7">
        <w:rPr>
          <w:rFonts w:eastAsia="Times New Roman" w:cstheme="minorHAnsi"/>
          <w:sz w:val="24"/>
          <w:szCs w:val="24"/>
          <w:lang w:eastAsia="el-GR"/>
        </w:rPr>
        <w:t>Διαζευκτήριο</w:t>
      </w:r>
      <w:proofErr w:type="spellEnd"/>
      <w:r w:rsidRPr="00443BB7">
        <w:rPr>
          <w:rFonts w:eastAsia="Times New Roman" w:cstheme="minorHAnsi"/>
          <w:sz w:val="24"/>
          <w:szCs w:val="24"/>
          <w:lang w:eastAsia="el-GR"/>
        </w:rPr>
        <w:t xml:space="preserve"> ή βεβαίωση επιμέλειας αρμοδίου δικαστηρίου ή Αίτηση διαζυγίου ή διάστασης.</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β) Χηρεία: Ληξιαρχική Πράξη θανάτου γονέα (για ορφανό παιδί).</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γ) Βεβαίωση φοίτησης από την γραμματεία της σχολής τελευταίου εξαμήνου (για γονείς που είναι φοιτητές).</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δ)</w:t>
      </w:r>
      <w:r w:rsidR="00B73D38" w:rsidRPr="00443BB7">
        <w:rPr>
          <w:rFonts w:eastAsia="Times New Roman" w:cstheme="minorHAnsi"/>
          <w:sz w:val="24"/>
          <w:szCs w:val="24"/>
          <w:lang w:eastAsia="el-GR"/>
        </w:rPr>
        <w:t xml:space="preserve"> </w:t>
      </w:r>
      <w:r w:rsidRPr="00443BB7">
        <w:rPr>
          <w:rFonts w:eastAsia="Times New Roman" w:cstheme="minorHAnsi"/>
          <w:sz w:val="24"/>
          <w:szCs w:val="24"/>
          <w:lang w:eastAsia="el-GR"/>
        </w:rPr>
        <w:t>Ανάδοχοι γονείς :δικαστική απόφαση ή άλλο έγγραφο αποδεικτικό εποπτείας/επιμέλειας ανήλικων τέκνων.</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ε)</w:t>
      </w:r>
      <w:r w:rsidR="00B73D38" w:rsidRPr="00443BB7">
        <w:rPr>
          <w:rFonts w:eastAsia="Times New Roman" w:cstheme="minorHAnsi"/>
          <w:sz w:val="24"/>
          <w:szCs w:val="24"/>
          <w:lang w:eastAsia="el-GR"/>
        </w:rPr>
        <w:t xml:space="preserve"> </w:t>
      </w:r>
      <w:r w:rsidRPr="00443BB7">
        <w:rPr>
          <w:rFonts w:eastAsia="Times New Roman" w:cstheme="minorHAnsi"/>
          <w:sz w:val="24"/>
          <w:szCs w:val="24"/>
          <w:lang w:eastAsia="el-GR"/>
        </w:rPr>
        <w:t>Άγαμος γονέας: πιστοποιητικό οικογενειακής κατάστασης</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ζ) Βεβαίωση Στρατού για γονείς που υπηρετούν την στρατιωτική τους θητεία ή στρατιωτική ταυτότητα.</w:t>
      </w:r>
    </w:p>
    <w:p w:rsidR="00143776" w:rsidRPr="00443BB7" w:rsidRDefault="00143776" w:rsidP="00443BB7">
      <w:pPr>
        <w:spacing w:after="200" w:line="276" w:lineRule="auto"/>
        <w:jc w:val="both"/>
        <w:rPr>
          <w:rFonts w:eastAsia="Times New Roman" w:cstheme="minorHAnsi"/>
          <w:b/>
          <w:sz w:val="24"/>
          <w:szCs w:val="24"/>
          <w:u w:val="single"/>
          <w:lang w:eastAsia="el-GR"/>
        </w:rPr>
      </w:pPr>
      <w:r w:rsidRPr="00443BB7">
        <w:rPr>
          <w:rFonts w:eastAsia="Times New Roman" w:cstheme="minorHAnsi"/>
          <w:b/>
          <w:sz w:val="24"/>
          <w:szCs w:val="24"/>
          <w:u w:val="single"/>
          <w:lang w:eastAsia="el-GR"/>
        </w:rPr>
        <w:t>ΑΛΛΟΔΑΠΟΙ ΓΟΝΕΙΣ</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α)</w:t>
      </w:r>
      <w:r w:rsidR="00443BB7">
        <w:rPr>
          <w:rFonts w:eastAsia="Times New Roman" w:cstheme="minorHAnsi"/>
          <w:sz w:val="24"/>
          <w:szCs w:val="24"/>
          <w:lang w:eastAsia="el-GR"/>
        </w:rPr>
        <w:t xml:space="preserve"> </w:t>
      </w:r>
      <w:r w:rsidRPr="00443BB7">
        <w:rPr>
          <w:rFonts w:eastAsia="Times New Roman" w:cstheme="minorHAnsi"/>
          <w:sz w:val="24"/>
          <w:szCs w:val="24"/>
          <w:lang w:eastAsia="el-GR"/>
        </w:rPr>
        <w:t>Αντίγραφο ταυτότητας ή αντίγραφο διαβατηρίου σε ισχύ γονέων και παιδιού, με μετάφραση αν δεν είναι στη λατινική γραφή</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ή</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β)</w:t>
      </w:r>
      <w:r w:rsidR="00443BB7">
        <w:rPr>
          <w:rFonts w:eastAsia="Times New Roman" w:cstheme="minorHAnsi"/>
          <w:sz w:val="24"/>
          <w:szCs w:val="24"/>
          <w:lang w:eastAsia="el-GR"/>
        </w:rPr>
        <w:t xml:space="preserve"> </w:t>
      </w:r>
      <w:r w:rsidRPr="00443BB7">
        <w:rPr>
          <w:rFonts w:eastAsia="Times New Roman" w:cstheme="minorHAnsi"/>
          <w:sz w:val="24"/>
          <w:szCs w:val="24"/>
          <w:lang w:eastAsia="el-GR"/>
        </w:rPr>
        <w:t>Άδεια νόμιμης παραμονής στη χώρα ή αίτηση ανανέωσης γονέων και παιδιού .</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Στην περίπτωση που η άδεια δεν είναι στην ελληνική γλώσσα, θα πρέπει να συνοδεύονται από επίσημη μετάφραση.</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γ)</w:t>
      </w:r>
      <w:r w:rsidR="00B73D38" w:rsidRPr="00443BB7">
        <w:rPr>
          <w:rFonts w:eastAsia="Times New Roman" w:cstheme="minorHAnsi"/>
          <w:sz w:val="24"/>
          <w:szCs w:val="24"/>
          <w:lang w:eastAsia="el-GR"/>
        </w:rPr>
        <w:t xml:space="preserve"> </w:t>
      </w:r>
      <w:r w:rsidRPr="00443BB7">
        <w:rPr>
          <w:rFonts w:eastAsia="Times New Roman" w:cstheme="minorHAnsi"/>
          <w:sz w:val="24"/>
          <w:szCs w:val="24"/>
          <w:lang w:eastAsia="el-GR"/>
        </w:rPr>
        <w:t>Για αναπηρία Γονέων ή Τέκνων με ποσοστό 67% και άνω, προσκομίζεται αντίγραφο απόφασης πρωτοβάθμιας υγειονομικής επιτροπής ( ΚΕΠΑ) το οποίο να βρίσκεται σε ισχύ.</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 xml:space="preserve">Προϋπόθεση για να θεωρηθεί πλήρης η Αίτηση Εγγραφών ,να </w:t>
      </w:r>
      <w:proofErr w:type="spellStart"/>
      <w:r w:rsidRPr="00443BB7">
        <w:rPr>
          <w:rFonts w:eastAsia="Times New Roman" w:cstheme="minorHAnsi"/>
          <w:sz w:val="24"/>
          <w:szCs w:val="24"/>
          <w:lang w:eastAsia="el-GR"/>
        </w:rPr>
        <w:t>μοριοδοτηθεί</w:t>
      </w:r>
      <w:proofErr w:type="spellEnd"/>
      <w:r w:rsidRPr="00443BB7">
        <w:rPr>
          <w:rFonts w:eastAsia="Times New Roman" w:cstheme="minorHAnsi"/>
          <w:sz w:val="24"/>
          <w:szCs w:val="24"/>
          <w:lang w:eastAsia="el-GR"/>
        </w:rPr>
        <w:t xml:space="preserve"> και να αξιολογηθεί είναι η επισύναψη όλων των απαραίτητων δικαιολογητικών καθώς και η συμπλήρωση των στοιχείων και των δυο (2) γονέων.</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Τα δικαιολογητικά εγγραφής θα υπάρχουν αναρτημένα μέσω της «ΠΥΛΗΣ» του Δήμου Παιανίας paiania.gov.gr στην κατηγορία Ενημέρωση – Ανακοινώσεις .</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H περίοδος υποβολής των αιτήσεων εγγραφών, στους Δημοτικούς Παιδικούς-Βρεφονηπιακούς Σταθμούς του Δήμου Παιανίας για τη σχολική χρονιά 2026-2027 θα διαρκέσει από τη Παρασκευή  15/5/2026 έως και την Παρασκευή 5/6/2026. Οι εγγραφές θα μπορούν να γίνουν ηλεκτρονικά απο</w:t>
      </w:r>
      <w:r w:rsidR="00B73D38" w:rsidRPr="00443BB7">
        <w:rPr>
          <w:rFonts w:eastAsia="Times New Roman" w:cstheme="minorHAnsi"/>
          <w:sz w:val="24"/>
          <w:szCs w:val="24"/>
          <w:lang w:eastAsia="el-GR"/>
        </w:rPr>
        <w:t xml:space="preserve">κλειστικά μέσω του </w:t>
      </w:r>
      <w:proofErr w:type="spellStart"/>
      <w:r w:rsidR="00B73D38" w:rsidRPr="00443BB7">
        <w:rPr>
          <w:rFonts w:eastAsia="Times New Roman" w:cstheme="minorHAnsi"/>
          <w:sz w:val="24"/>
          <w:szCs w:val="24"/>
          <w:lang w:eastAsia="el-GR"/>
        </w:rPr>
        <w:t>portal</w:t>
      </w:r>
      <w:proofErr w:type="spellEnd"/>
      <w:r w:rsidR="00B73D38" w:rsidRPr="00443BB7">
        <w:rPr>
          <w:rFonts w:eastAsia="Times New Roman" w:cstheme="minorHAnsi"/>
          <w:sz w:val="24"/>
          <w:szCs w:val="24"/>
          <w:lang w:eastAsia="el-GR"/>
        </w:rPr>
        <w:t xml:space="preserve"> του Δήμου </w:t>
      </w:r>
      <w:r w:rsidRPr="00443BB7">
        <w:rPr>
          <w:rFonts w:eastAsia="Times New Roman" w:cstheme="minorHAnsi"/>
          <w:sz w:val="24"/>
          <w:szCs w:val="24"/>
          <w:lang w:eastAsia="el-GR"/>
        </w:rPr>
        <w:t>Παιανίας paiania.gov.gr στην κατηγορία e-</w:t>
      </w:r>
      <w:proofErr w:type="spellStart"/>
      <w:r w:rsidRPr="00443BB7">
        <w:rPr>
          <w:rFonts w:eastAsia="Times New Roman" w:cstheme="minorHAnsi"/>
          <w:sz w:val="24"/>
          <w:szCs w:val="24"/>
          <w:lang w:eastAsia="el-GR"/>
        </w:rPr>
        <w:t>services</w:t>
      </w:r>
      <w:proofErr w:type="spellEnd"/>
      <w:r w:rsidRPr="00443BB7">
        <w:rPr>
          <w:rFonts w:eastAsia="Times New Roman" w:cstheme="minorHAnsi"/>
          <w:sz w:val="24"/>
          <w:szCs w:val="24"/>
          <w:lang w:eastAsia="el-GR"/>
        </w:rPr>
        <w:t xml:space="preserve"> ακολουθώντας τις οδηγίες χρήσης.</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 xml:space="preserve">Προσοχή για την ηλεκτρονική υποβολή αιτήσεων απαιτούνται κωδικοί TAXIS NET. Mετά τη λήξη της ανωτέρω προθεσμίας οι γονείς θα μπορούν να υποβάλλουν ηλεκτρονικά εκπρόθεσμη αίτηση έως τις 31-3-2027. </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Απαιτείται να παρακολουθείτε την εξέλιξη της Αίτησής σας ηλεκτρονικά.</w:t>
      </w:r>
    </w:p>
    <w:p w:rsidR="00143776" w:rsidRPr="00443BB7" w:rsidRDefault="00143776" w:rsidP="00443BB7">
      <w:pPr>
        <w:spacing w:after="200" w:line="276" w:lineRule="auto"/>
        <w:jc w:val="both"/>
        <w:rPr>
          <w:rFonts w:eastAsia="Times New Roman" w:cstheme="minorHAnsi"/>
          <w:sz w:val="24"/>
          <w:szCs w:val="24"/>
          <w:lang w:eastAsia="el-GR"/>
        </w:rPr>
      </w:pPr>
      <w:r w:rsidRPr="00443BB7">
        <w:rPr>
          <w:rFonts w:eastAsia="Times New Roman" w:cstheme="minorHAnsi"/>
          <w:sz w:val="24"/>
          <w:szCs w:val="24"/>
          <w:lang w:eastAsia="el-GR"/>
        </w:rPr>
        <w:t>Η ανακοίνωση των αποτελεσμάτων των νέων επιλογών, γίνεται μετά την καταχώρηση των voucher.</w:t>
      </w:r>
    </w:p>
    <w:p w:rsidR="00F8195E" w:rsidRDefault="00F8195E" w:rsidP="00F8195E">
      <w:pPr>
        <w:spacing w:after="0" w:line="276" w:lineRule="auto"/>
        <w:ind w:right="-1"/>
        <w:jc w:val="center"/>
        <w:rPr>
          <w:rFonts w:ascii="Calibri" w:eastAsia="Calibri" w:hAnsi="Calibri" w:cs="Calibri"/>
          <w:b/>
          <w:sz w:val="24"/>
          <w:szCs w:val="24"/>
        </w:rPr>
      </w:pPr>
    </w:p>
    <w:p w:rsidR="00C71164" w:rsidRDefault="00C71164">
      <w:pPr>
        <w:rPr>
          <w:rFonts w:cstheme="minorHAnsi"/>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34"/>
      </w:tblGrid>
      <w:tr w:rsidR="00C71164" w:rsidRPr="00C71164" w:rsidTr="00C71164">
        <w:trPr>
          <w:trHeight w:val="347"/>
          <w:jc w:val="center"/>
        </w:trPr>
        <w:tc>
          <w:tcPr>
            <w:tcW w:w="9234" w:type="dxa"/>
          </w:tcPr>
          <w:p w:rsidR="00C71164" w:rsidRPr="00C71164" w:rsidRDefault="00C71164" w:rsidP="00C71164">
            <w:pPr>
              <w:spacing w:line="276" w:lineRule="auto"/>
              <w:ind w:left="794"/>
              <w:rPr>
                <w:rFonts w:ascii="Calibri" w:eastAsia="Times New Roman" w:hAnsi="Calibri" w:cs="Calibri"/>
                <w:b/>
                <w:sz w:val="24"/>
                <w:szCs w:val="24"/>
                <w:lang w:val="el-GR"/>
              </w:rPr>
            </w:pPr>
            <w:r w:rsidRPr="00C71164">
              <w:rPr>
                <w:rFonts w:ascii="Calibri" w:eastAsia="Times New Roman" w:hAnsi="Calibri" w:cs="Calibri"/>
                <w:b/>
                <w:sz w:val="24"/>
                <w:szCs w:val="24"/>
                <w:lang w:val="el-GR"/>
              </w:rPr>
              <w:t>ΠΙΣΤΟΠΟΙΗΤΙΚΟ</w:t>
            </w:r>
            <w:r w:rsidRPr="00C71164">
              <w:rPr>
                <w:rFonts w:ascii="Calibri" w:eastAsia="Times New Roman" w:hAnsi="Calibri" w:cs="Calibri"/>
                <w:b/>
                <w:spacing w:val="-6"/>
                <w:sz w:val="24"/>
                <w:szCs w:val="24"/>
                <w:lang w:val="el-GR"/>
              </w:rPr>
              <w:t xml:space="preserve"> </w:t>
            </w:r>
            <w:r w:rsidRPr="00C71164">
              <w:rPr>
                <w:rFonts w:ascii="Calibri" w:eastAsia="Times New Roman" w:hAnsi="Calibri" w:cs="Calibri"/>
                <w:b/>
                <w:sz w:val="24"/>
                <w:szCs w:val="24"/>
                <w:lang w:val="el-GR"/>
              </w:rPr>
              <w:t>ΥΓΕΙΑΣ</w:t>
            </w:r>
            <w:r w:rsidRPr="00C71164">
              <w:rPr>
                <w:rFonts w:ascii="Calibri" w:eastAsia="Times New Roman" w:hAnsi="Calibri" w:cs="Calibri"/>
                <w:b/>
                <w:spacing w:val="-1"/>
                <w:sz w:val="24"/>
                <w:szCs w:val="24"/>
                <w:lang w:val="el-GR"/>
              </w:rPr>
              <w:t xml:space="preserve"> </w:t>
            </w:r>
            <w:r w:rsidRPr="00C71164">
              <w:rPr>
                <w:rFonts w:ascii="Calibri" w:eastAsia="Times New Roman" w:hAnsi="Calibri" w:cs="Calibri"/>
                <w:b/>
                <w:sz w:val="24"/>
                <w:szCs w:val="24"/>
                <w:lang w:val="el-GR"/>
              </w:rPr>
              <w:t>ΒΡΕΦΩΝ</w:t>
            </w:r>
            <w:r w:rsidRPr="00C71164">
              <w:rPr>
                <w:rFonts w:ascii="Calibri" w:eastAsia="Times New Roman" w:hAnsi="Calibri" w:cs="Calibri"/>
                <w:b/>
                <w:spacing w:val="-4"/>
                <w:sz w:val="24"/>
                <w:szCs w:val="24"/>
                <w:lang w:val="el-GR"/>
              </w:rPr>
              <w:t xml:space="preserve"> </w:t>
            </w:r>
            <w:r w:rsidRPr="00C71164">
              <w:rPr>
                <w:rFonts w:ascii="Calibri" w:eastAsia="Times New Roman" w:hAnsi="Calibri" w:cs="Calibri"/>
                <w:b/>
                <w:sz w:val="24"/>
                <w:szCs w:val="24"/>
                <w:lang w:val="el-GR"/>
              </w:rPr>
              <w:t>ΚΑΙ</w:t>
            </w:r>
            <w:r w:rsidRPr="00C71164">
              <w:rPr>
                <w:rFonts w:ascii="Calibri" w:eastAsia="Times New Roman" w:hAnsi="Calibri" w:cs="Calibri"/>
                <w:b/>
                <w:spacing w:val="-1"/>
                <w:sz w:val="24"/>
                <w:szCs w:val="24"/>
                <w:lang w:val="el-GR"/>
              </w:rPr>
              <w:t xml:space="preserve"> </w:t>
            </w:r>
            <w:r w:rsidRPr="00C71164">
              <w:rPr>
                <w:rFonts w:ascii="Calibri" w:eastAsia="Times New Roman" w:hAnsi="Calibri" w:cs="Calibri"/>
                <w:b/>
                <w:sz w:val="24"/>
                <w:szCs w:val="24"/>
                <w:lang w:val="el-GR"/>
              </w:rPr>
              <w:t>ΝΗΠΙΩΝ</w:t>
            </w:r>
          </w:p>
        </w:tc>
      </w:tr>
      <w:tr w:rsidR="00C71164" w:rsidRPr="00C71164" w:rsidTr="00C71164">
        <w:trPr>
          <w:trHeight w:val="311"/>
          <w:jc w:val="center"/>
        </w:trPr>
        <w:tc>
          <w:tcPr>
            <w:tcW w:w="9234" w:type="dxa"/>
          </w:tcPr>
          <w:p w:rsidR="00C71164" w:rsidRPr="00C71164" w:rsidRDefault="00C71164" w:rsidP="00C71164">
            <w:pPr>
              <w:spacing w:line="276" w:lineRule="auto"/>
              <w:ind w:left="2473" w:right="2466"/>
              <w:jc w:val="center"/>
              <w:rPr>
                <w:rFonts w:ascii="Calibri" w:eastAsia="Times New Roman" w:hAnsi="Calibri" w:cs="Calibri"/>
                <w:sz w:val="24"/>
                <w:szCs w:val="24"/>
                <w:lang w:val="el-GR"/>
              </w:rPr>
            </w:pPr>
            <w:r w:rsidRPr="00C71164">
              <w:rPr>
                <w:rFonts w:ascii="Calibri" w:eastAsia="Times New Roman" w:hAnsi="Calibri" w:cs="Calibri"/>
                <w:sz w:val="24"/>
                <w:szCs w:val="24"/>
                <w:lang w:val="el-GR"/>
              </w:rPr>
              <w:t>(Να</w:t>
            </w:r>
            <w:r w:rsidRPr="00C71164">
              <w:rPr>
                <w:rFonts w:ascii="Calibri" w:eastAsia="Times New Roman" w:hAnsi="Calibri" w:cs="Calibri"/>
                <w:spacing w:val="-3"/>
                <w:sz w:val="24"/>
                <w:szCs w:val="24"/>
                <w:lang w:val="el-GR"/>
              </w:rPr>
              <w:t xml:space="preserve"> </w:t>
            </w:r>
            <w:proofErr w:type="spellStart"/>
            <w:r w:rsidRPr="00C71164">
              <w:rPr>
                <w:rFonts w:ascii="Calibri" w:eastAsia="Times New Roman" w:hAnsi="Calibri" w:cs="Calibri"/>
                <w:sz w:val="24"/>
                <w:szCs w:val="24"/>
                <w:lang w:val="el-GR"/>
              </w:rPr>
              <w:t>συµπληρωθεί</w:t>
            </w:r>
            <w:proofErr w:type="spellEnd"/>
            <w:r w:rsidRPr="00C71164">
              <w:rPr>
                <w:rFonts w:ascii="Calibri" w:eastAsia="Times New Roman" w:hAnsi="Calibri" w:cs="Calibri"/>
                <w:spacing w:val="-3"/>
                <w:sz w:val="24"/>
                <w:szCs w:val="24"/>
                <w:lang w:val="el-GR"/>
              </w:rPr>
              <w:t xml:space="preserve"> </w:t>
            </w:r>
            <w:r w:rsidRPr="00C71164">
              <w:rPr>
                <w:rFonts w:ascii="Calibri" w:eastAsia="Times New Roman" w:hAnsi="Calibri" w:cs="Calibri"/>
                <w:sz w:val="24"/>
                <w:szCs w:val="24"/>
                <w:lang w:val="el-GR"/>
              </w:rPr>
              <w:t>από</w:t>
            </w:r>
            <w:r w:rsidRPr="00C71164">
              <w:rPr>
                <w:rFonts w:ascii="Calibri" w:eastAsia="Times New Roman" w:hAnsi="Calibri" w:cs="Calibri"/>
                <w:spacing w:val="-4"/>
                <w:sz w:val="24"/>
                <w:szCs w:val="24"/>
                <w:lang w:val="el-GR"/>
              </w:rPr>
              <w:t xml:space="preserve"> </w:t>
            </w:r>
            <w:r w:rsidRPr="00C71164">
              <w:rPr>
                <w:rFonts w:ascii="Calibri" w:eastAsia="Times New Roman" w:hAnsi="Calibri" w:cs="Calibri"/>
                <w:sz w:val="24"/>
                <w:szCs w:val="24"/>
                <w:lang w:val="el-GR"/>
              </w:rPr>
              <w:t>τον</w:t>
            </w:r>
            <w:r w:rsidRPr="00C71164">
              <w:rPr>
                <w:rFonts w:ascii="Calibri" w:eastAsia="Times New Roman" w:hAnsi="Calibri" w:cs="Calibri"/>
                <w:spacing w:val="-2"/>
                <w:sz w:val="24"/>
                <w:szCs w:val="24"/>
                <w:lang w:val="el-GR"/>
              </w:rPr>
              <w:t xml:space="preserve"> </w:t>
            </w:r>
            <w:r w:rsidRPr="00C71164">
              <w:rPr>
                <w:rFonts w:ascii="Calibri" w:eastAsia="Times New Roman" w:hAnsi="Calibri" w:cs="Calibri"/>
                <w:sz w:val="24"/>
                <w:szCs w:val="24"/>
                <w:lang w:val="el-GR"/>
              </w:rPr>
              <w:t>Παιδίατρο)</w:t>
            </w:r>
          </w:p>
        </w:tc>
      </w:tr>
      <w:tr w:rsidR="00C71164" w:rsidRPr="00C71164" w:rsidTr="00C71164">
        <w:trPr>
          <w:trHeight w:val="287"/>
          <w:jc w:val="center"/>
        </w:trPr>
        <w:tc>
          <w:tcPr>
            <w:tcW w:w="9234" w:type="dxa"/>
          </w:tcPr>
          <w:p w:rsidR="00C71164" w:rsidRPr="00C71164" w:rsidRDefault="00C71164" w:rsidP="00C71164">
            <w:pPr>
              <w:spacing w:line="276" w:lineRule="auto"/>
              <w:ind w:left="105"/>
              <w:rPr>
                <w:rFonts w:ascii="Calibri" w:eastAsia="Times New Roman" w:hAnsi="Calibri" w:cs="Calibri"/>
                <w:b/>
                <w:sz w:val="24"/>
                <w:szCs w:val="24"/>
              </w:rPr>
            </w:pPr>
            <w:r w:rsidRPr="00C71164">
              <w:rPr>
                <w:rFonts w:ascii="Calibri" w:eastAsia="Times New Roman" w:hAnsi="Calibri" w:cs="Calibri"/>
                <w:b/>
                <w:sz w:val="24"/>
                <w:szCs w:val="24"/>
              </w:rPr>
              <w:t>ΟΝΟΜΑΤΕΠΩΝΥΜΟ:</w:t>
            </w:r>
          </w:p>
        </w:tc>
      </w:tr>
      <w:tr w:rsidR="00C71164" w:rsidRPr="00C71164" w:rsidTr="00C71164">
        <w:trPr>
          <w:trHeight w:val="289"/>
          <w:jc w:val="center"/>
        </w:trPr>
        <w:tc>
          <w:tcPr>
            <w:tcW w:w="9234" w:type="dxa"/>
          </w:tcPr>
          <w:p w:rsidR="00C71164" w:rsidRPr="00C71164" w:rsidRDefault="00C71164" w:rsidP="00C71164">
            <w:pPr>
              <w:spacing w:line="276" w:lineRule="auto"/>
              <w:ind w:left="105"/>
              <w:rPr>
                <w:rFonts w:ascii="Calibri" w:eastAsia="Times New Roman" w:hAnsi="Calibri" w:cs="Calibri"/>
                <w:b/>
                <w:sz w:val="24"/>
                <w:szCs w:val="24"/>
              </w:rPr>
            </w:pPr>
            <w:r w:rsidRPr="00C71164">
              <w:rPr>
                <w:rFonts w:ascii="Calibri" w:eastAsia="Times New Roman" w:hAnsi="Calibri" w:cs="Calibri"/>
                <w:b/>
                <w:sz w:val="24"/>
                <w:szCs w:val="24"/>
              </w:rPr>
              <w:t>ONOMA</w:t>
            </w:r>
            <w:r w:rsidRPr="00C71164">
              <w:rPr>
                <w:rFonts w:ascii="Calibri" w:eastAsia="Times New Roman" w:hAnsi="Calibri" w:cs="Calibri"/>
                <w:b/>
                <w:spacing w:val="-2"/>
                <w:sz w:val="24"/>
                <w:szCs w:val="24"/>
              </w:rPr>
              <w:t xml:space="preserve"> </w:t>
            </w:r>
            <w:r w:rsidRPr="00C71164">
              <w:rPr>
                <w:rFonts w:ascii="Calibri" w:eastAsia="Times New Roman" w:hAnsi="Calibri" w:cs="Calibri"/>
                <w:b/>
                <w:sz w:val="24"/>
                <w:szCs w:val="24"/>
              </w:rPr>
              <w:t>ΠΑΤΕΡΑ:</w:t>
            </w:r>
          </w:p>
        </w:tc>
      </w:tr>
      <w:tr w:rsidR="00C71164" w:rsidRPr="00C71164" w:rsidTr="00C71164">
        <w:trPr>
          <w:trHeight w:val="287"/>
          <w:jc w:val="center"/>
        </w:trPr>
        <w:tc>
          <w:tcPr>
            <w:tcW w:w="9234" w:type="dxa"/>
          </w:tcPr>
          <w:p w:rsidR="00C71164" w:rsidRPr="00C71164" w:rsidRDefault="00C71164" w:rsidP="00C71164">
            <w:pPr>
              <w:spacing w:line="276" w:lineRule="auto"/>
              <w:ind w:left="105"/>
              <w:rPr>
                <w:rFonts w:ascii="Calibri" w:eastAsia="Times New Roman" w:hAnsi="Calibri" w:cs="Calibri"/>
                <w:b/>
                <w:sz w:val="24"/>
                <w:szCs w:val="24"/>
              </w:rPr>
            </w:pPr>
            <w:r w:rsidRPr="00C71164">
              <w:rPr>
                <w:rFonts w:ascii="Calibri" w:eastAsia="Times New Roman" w:hAnsi="Calibri" w:cs="Calibri"/>
                <w:b/>
                <w:sz w:val="24"/>
                <w:szCs w:val="24"/>
              </w:rPr>
              <w:t>ONOMA</w:t>
            </w:r>
            <w:r w:rsidRPr="00C71164">
              <w:rPr>
                <w:rFonts w:ascii="Calibri" w:eastAsia="Times New Roman" w:hAnsi="Calibri" w:cs="Calibri"/>
                <w:b/>
                <w:spacing w:val="-2"/>
                <w:sz w:val="24"/>
                <w:szCs w:val="24"/>
              </w:rPr>
              <w:t xml:space="preserve"> </w:t>
            </w:r>
            <w:r w:rsidRPr="00C71164">
              <w:rPr>
                <w:rFonts w:ascii="Calibri" w:eastAsia="Times New Roman" w:hAnsi="Calibri" w:cs="Calibri"/>
                <w:b/>
                <w:sz w:val="24"/>
                <w:szCs w:val="24"/>
              </w:rPr>
              <w:t>ΜΗΤΕΡΑΣ:</w:t>
            </w:r>
          </w:p>
        </w:tc>
      </w:tr>
      <w:tr w:rsidR="00C71164" w:rsidRPr="00C71164" w:rsidTr="00C71164">
        <w:trPr>
          <w:trHeight w:val="287"/>
          <w:jc w:val="center"/>
        </w:trPr>
        <w:tc>
          <w:tcPr>
            <w:tcW w:w="9234" w:type="dxa"/>
          </w:tcPr>
          <w:p w:rsidR="00C71164" w:rsidRPr="00C71164" w:rsidRDefault="00C71164" w:rsidP="00C71164">
            <w:pPr>
              <w:spacing w:line="276" w:lineRule="auto"/>
              <w:ind w:left="105"/>
              <w:rPr>
                <w:rFonts w:ascii="Calibri" w:eastAsia="Times New Roman" w:hAnsi="Calibri" w:cs="Calibri"/>
                <w:b/>
                <w:sz w:val="24"/>
                <w:szCs w:val="24"/>
              </w:rPr>
            </w:pPr>
            <w:r w:rsidRPr="00C71164">
              <w:rPr>
                <w:rFonts w:ascii="Calibri" w:eastAsia="Times New Roman" w:hAnsi="Calibri" w:cs="Calibri"/>
                <w:b/>
                <w:sz w:val="24"/>
                <w:szCs w:val="24"/>
              </w:rPr>
              <w:t>ΗΜΕΡΟΜΗΝΙΑ</w:t>
            </w:r>
            <w:r w:rsidRPr="00C71164">
              <w:rPr>
                <w:rFonts w:ascii="Calibri" w:eastAsia="Times New Roman" w:hAnsi="Calibri" w:cs="Calibri"/>
                <w:b/>
                <w:spacing w:val="-4"/>
                <w:sz w:val="24"/>
                <w:szCs w:val="24"/>
              </w:rPr>
              <w:t xml:space="preserve"> </w:t>
            </w:r>
            <w:r w:rsidRPr="00C71164">
              <w:rPr>
                <w:rFonts w:ascii="Calibri" w:eastAsia="Times New Roman" w:hAnsi="Calibri" w:cs="Calibri"/>
                <w:b/>
                <w:sz w:val="24"/>
                <w:szCs w:val="24"/>
              </w:rPr>
              <w:t>ΓΕΝΝΗΣΗΣ:</w:t>
            </w:r>
          </w:p>
        </w:tc>
      </w:tr>
      <w:tr w:rsidR="00C71164" w:rsidRPr="00C71164" w:rsidTr="00C71164">
        <w:trPr>
          <w:trHeight w:val="287"/>
          <w:jc w:val="center"/>
        </w:trPr>
        <w:tc>
          <w:tcPr>
            <w:tcW w:w="9234" w:type="dxa"/>
          </w:tcPr>
          <w:p w:rsidR="00C71164" w:rsidRPr="00C71164" w:rsidRDefault="00C71164" w:rsidP="00C71164">
            <w:pPr>
              <w:spacing w:line="276" w:lineRule="auto"/>
              <w:ind w:left="105"/>
              <w:rPr>
                <w:rFonts w:ascii="Calibri" w:eastAsia="Times New Roman" w:hAnsi="Calibri" w:cs="Calibri"/>
                <w:b/>
                <w:sz w:val="24"/>
                <w:szCs w:val="24"/>
              </w:rPr>
            </w:pPr>
            <w:r w:rsidRPr="00C71164">
              <w:rPr>
                <w:rFonts w:ascii="Calibri" w:eastAsia="Times New Roman" w:hAnsi="Calibri" w:cs="Calibri"/>
                <w:b/>
                <w:sz w:val="24"/>
                <w:szCs w:val="24"/>
              </w:rPr>
              <w:t>ΒΑΡΟΣ</w:t>
            </w:r>
            <w:r w:rsidRPr="00C71164">
              <w:rPr>
                <w:rFonts w:ascii="Calibri" w:eastAsia="Times New Roman" w:hAnsi="Calibri" w:cs="Calibri"/>
                <w:b/>
                <w:spacing w:val="-4"/>
                <w:sz w:val="24"/>
                <w:szCs w:val="24"/>
              </w:rPr>
              <w:t xml:space="preserve"> </w:t>
            </w:r>
            <w:r w:rsidRPr="00C71164">
              <w:rPr>
                <w:rFonts w:ascii="Calibri" w:eastAsia="Times New Roman" w:hAnsi="Calibri" w:cs="Calibri"/>
                <w:b/>
                <w:sz w:val="24"/>
                <w:szCs w:val="24"/>
              </w:rPr>
              <w:t>ΣΩΜΑΤΟΣ:</w:t>
            </w:r>
          </w:p>
        </w:tc>
      </w:tr>
      <w:tr w:rsidR="00C71164" w:rsidRPr="00C71164" w:rsidTr="00C71164">
        <w:trPr>
          <w:trHeight w:val="287"/>
          <w:jc w:val="center"/>
        </w:trPr>
        <w:tc>
          <w:tcPr>
            <w:tcW w:w="9234" w:type="dxa"/>
          </w:tcPr>
          <w:p w:rsidR="00C71164" w:rsidRPr="00C71164" w:rsidRDefault="00C71164" w:rsidP="00C71164">
            <w:pPr>
              <w:spacing w:line="276" w:lineRule="auto"/>
              <w:ind w:left="105"/>
              <w:rPr>
                <w:rFonts w:ascii="Calibri" w:eastAsia="Times New Roman" w:hAnsi="Calibri" w:cs="Calibri"/>
                <w:b/>
                <w:sz w:val="24"/>
                <w:szCs w:val="24"/>
              </w:rPr>
            </w:pPr>
            <w:r w:rsidRPr="00C71164">
              <w:rPr>
                <w:rFonts w:ascii="Calibri" w:eastAsia="Times New Roman" w:hAnsi="Calibri" w:cs="Calibri"/>
                <w:b/>
                <w:sz w:val="24"/>
                <w:szCs w:val="24"/>
              </w:rPr>
              <w:t>ΥΨΟΣ:</w:t>
            </w:r>
          </w:p>
        </w:tc>
      </w:tr>
      <w:tr w:rsidR="00C71164" w:rsidRPr="00C71164" w:rsidTr="00C71164">
        <w:trPr>
          <w:trHeight w:val="756"/>
          <w:jc w:val="center"/>
        </w:trPr>
        <w:tc>
          <w:tcPr>
            <w:tcW w:w="9234" w:type="dxa"/>
          </w:tcPr>
          <w:p w:rsidR="00C71164" w:rsidRPr="00C71164" w:rsidRDefault="00C71164" w:rsidP="00C71164">
            <w:pPr>
              <w:spacing w:line="276" w:lineRule="auto"/>
              <w:ind w:left="105"/>
              <w:rPr>
                <w:rFonts w:ascii="Calibri" w:eastAsia="Times New Roman" w:hAnsi="Calibri" w:cs="Calibri"/>
                <w:b/>
                <w:sz w:val="24"/>
                <w:szCs w:val="24"/>
              </w:rPr>
            </w:pPr>
            <w:r w:rsidRPr="00C71164">
              <w:rPr>
                <w:rFonts w:ascii="Calibri" w:eastAsia="Times New Roman" w:hAnsi="Calibri" w:cs="Calibri"/>
                <w:b/>
                <w:sz w:val="24"/>
                <w:szCs w:val="24"/>
              </w:rPr>
              <w:t>ΨΥΧΟΚΙΝΗΤΙΚΗ</w:t>
            </w:r>
            <w:r w:rsidRPr="00C71164">
              <w:rPr>
                <w:rFonts w:ascii="Calibri" w:eastAsia="Times New Roman" w:hAnsi="Calibri" w:cs="Calibri"/>
                <w:b/>
                <w:spacing w:val="-8"/>
                <w:sz w:val="24"/>
                <w:szCs w:val="24"/>
              </w:rPr>
              <w:t xml:space="preserve"> </w:t>
            </w:r>
            <w:r w:rsidRPr="00C71164">
              <w:rPr>
                <w:rFonts w:ascii="Calibri" w:eastAsia="Times New Roman" w:hAnsi="Calibri" w:cs="Calibri"/>
                <w:b/>
                <w:sz w:val="24"/>
                <w:szCs w:val="24"/>
              </w:rPr>
              <w:t>ΑΝΑΠΤΥΞΗ:</w:t>
            </w:r>
          </w:p>
        </w:tc>
      </w:tr>
      <w:tr w:rsidR="00C71164" w:rsidRPr="00C71164" w:rsidTr="00C71164">
        <w:trPr>
          <w:trHeight w:val="289"/>
          <w:jc w:val="center"/>
        </w:trPr>
        <w:tc>
          <w:tcPr>
            <w:tcW w:w="9234" w:type="dxa"/>
          </w:tcPr>
          <w:p w:rsidR="00C71164" w:rsidRPr="00C71164" w:rsidRDefault="00C71164" w:rsidP="00C71164">
            <w:pPr>
              <w:spacing w:line="276" w:lineRule="auto"/>
              <w:ind w:left="105"/>
              <w:rPr>
                <w:rFonts w:ascii="Calibri" w:eastAsia="Times New Roman" w:hAnsi="Calibri" w:cs="Calibri"/>
                <w:b/>
                <w:sz w:val="24"/>
                <w:szCs w:val="24"/>
              </w:rPr>
            </w:pPr>
            <w:r w:rsidRPr="00C71164">
              <w:rPr>
                <w:rFonts w:ascii="Calibri" w:eastAsia="Times New Roman" w:hAnsi="Calibri" w:cs="Calibri"/>
                <w:b/>
                <w:sz w:val="24"/>
                <w:szCs w:val="24"/>
              </w:rPr>
              <w:t>ΧΡΟΝΙΟ</w:t>
            </w:r>
            <w:r w:rsidRPr="00C71164">
              <w:rPr>
                <w:rFonts w:ascii="Calibri" w:eastAsia="Times New Roman" w:hAnsi="Calibri" w:cs="Calibri"/>
                <w:b/>
                <w:spacing w:val="-4"/>
                <w:sz w:val="24"/>
                <w:szCs w:val="24"/>
              </w:rPr>
              <w:t xml:space="preserve"> </w:t>
            </w:r>
            <w:r w:rsidRPr="00C71164">
              <w:rPr>
                <w:rFonts w:ascii="Calibri" w:eastAsia="Times New Roman" w:hAnsi="Calibri" w:cs="Calibri"/>
                <w:b/>
                <w:sz w:val="24"/>
                <w:szCs w:val="24"/>
              </w:rPr>
              <w:t>ΝΟΣΗΜΑ:</w:t>
            </w:r>
          </w:p>
        </w:tc>
      </w:tr>
      <w:tr w:rsidR="00C71164" w:rsidRPr="00C71164" w:rsidTr="00C71164">
        <w:trPr>
          <w:trHeight w:val="874"/>
          <w:jc w:val="center"/>
        </w:trPr>
        <w:tc>
          <w:tcPr>
            <w:tcW w:w="9234" w:type="dxa"/>
          </w:tcPr>
          <w:p w:rsidR="00C71164" w:rsidRPr="00C71164" w:rsidRDefault="00C71164" w:rsidP="00C71164">
            <w:pPr>
              <w:spacing w:line="276" w:lineRule="auto"/>
              <w:ind w:left="105"/>
              <w:rPr>
                <w:rFonts w:ascii="Calibri" w:eastAsia="Times New Roman" w:hAnsi="Calibri" w:cs="Calibri"/>
                <w:sz w:val="24"/>
                <w:szCs w:val="24"/>
              </w:rPr>
            </w:pPr>
            <w:r w:rsidRPr="00C71164">
              <w:rPr>
                <w:rFonts w:ascii="Calibri" w:eastAsia="Times New Roman" w:hAnsi="Calibri" w:cs="Calibri"/>
                <w:b/>
                <w:sz w:val="24"/>
                <w:szCs w:val="24"/>
              </w:rPr>
              <w:t>ΑΛΛΕΡΓΙΕΣ</w:t>
            </w:r>
            <w:r w:rsidRPr="00C71164">
              <w:rPr>
                <w:rFonts w:ascii="Calibri" w:eastAsia="Times New Roman" w:hAnsi="Calibri" w:cs="Calibri"/>
                <w:b/>
                <w:spacing w:val="1"/>
                <w:sz w:val="24"/>
                <w:szCs w:val="24"/>
              </w:rPr>
              <w:t xml:space="preserve"> </w:t>
            </w:r>
            <w:r w:rsidRPr="00C71164">
              <w:rPr>
                <w:rFonts w:ascii="Calibri" w:eastAsia="Times New Roman" w:hAnsi="Calibri" w:cs="Calibri"/>
                <w:sz w:val="24"/>
                <w:szCs w:val="24"/>
              </w:rPr>
              <w:t>(</w:t>
            </w:r>
            <w:proofErr w:type="spellStart"/>
            <w:r w:rsidRPr="00C71164">
              <w:rPr>
                <w:rFonts w:ascii="Calibri" w:eastAsia="Times New Roman" w:hAnsi="Calibri" w:cs="Calibri"/>
                <w:sz w:val="24"/>
                <w:szCs w:val="24"/>
              </w:rPr>
              <w:t>φάρ</w:t>
            </w:r>
            <w:proofErr w:type="spellEnd"/>
            <w:r w:rsidRPr="00C71164">
              <w:rPr>
                <w:rFonts w:ascii="Calibri" w:eastAsia="Times New Roman" w:hAnsi="Calibri" w:cs="Calibri"/>
                <w:sz w:val="24"/>
                <w:szCs w:val="24"/>
              </w:rPr>
              <w:t>µακα,</w:t>
            </w:r>
            <w:r w:rsidRPr="00C71164">
              <w:rPr>
                <w:rFonts w:ascii="Calibri" w:eastAsia="Times New Roman" w:hAnsi="Calibri" w:cs="Calibri"/>
                <w:spacing w:val="-4"/>
                <w:sz w:val="24"/>
                <w:szCs w:val="24"/>
              </w:rPr>
              <w:t xml:space="preserve"> </w:t>
            </w:r>
            <w:proofErr w:type="spellStart"/>
            <w:r w:rsidRPr="00C71164">
              <w:rPr>
                <w:rFonts w:ascii="Calibri" w:eastAsia="Times New Roman" w:hAnsi="Calibri" w:cs="Calibri"/>
                <w:sz w:val="24"/>
                <w:szCs w:val="24"/>
              </w:rPr>
              <w:t>τροφές</w:t>
            </w:r>
            <w:proofErr w:type="spellEnd"/>
            <w:r w:rsidRPr="00C71164">
              <w:rPr>
                <w:rFonts w:ascii="Calibri" w:eastAsia="Times New Roman" w:hAnsi="Calibri" w:cs="Calibri"/>
                <w:spacing w:val="-3"/>
                <w:sz w:val="24"/>
                <w:szCs w:val="24"/>
              </w:rPr>
              <w:t xml:space="preserve"> </w:t>
            </w:r>
            <w:proofErr w:type="spellStart"/>
            <w:r w:rsidRPr="00C71164">
              <w:rPr>
                <w:rFonts w:ascii="Calibri" w:eastAsia="Times New Roman" w:hAnsi="Calibri" w:cs="Calibri"/>
                <w:sz w:val="24"/>
                <w:szCs w:val="24"/>
              </w:rPr>
              <w:t>κλ</w:t>
            </w:r>
            <w:proofErr w:type="spellEnd"/>
            <w:r w:rsidRPr="00C71164">
              <w:rPr>
                <w:rFonts w:ascii="Calibri" w:eastAsia="Times New Roman" w:hAnsi="Calibri" w:cs="Calibri"/>
                <w:sz w:val="24"/>
                <w:szCs w:val="24"/>
              </w:rPr>
              <w:t>π):</w:t>
            </w:r>
          </w:p>
        </w:tc>
      </w:tr>
      <w:tr w:rsidR="00C71164" w:rsidRPr="00C71164" w:rsidTr="00C71164">
        <w:trPr>
          <w:trHeight w:val="287"/>
          <w:jc w:val="center"/>
        </w:trPr>
        <w:tc>
          <w:tcPr>
            <w:tcW w:w="9234" w:type="dxa"/>
          </w:tcPr>
          <w:p w:rsidR="00C71164" w:rsidRPr="00C71164" w:rsidRDefault="00C71164" w:rsidP="00C71164">
            <w:pPr>
              <w:spacing w:line="276" w:lineRule="auto"/>
              <w:ind w:left="105"/>
              <w:rPr>
                <w:rFonts w:ascii="Calibri" w:eastAsia="Times New Roman" w:hAnsi="Calibri" w:cs="Calibri"/>
                <w:sz w:val="24"/>
                <w:szCs w:val="24"/>
              </w:rPr>
            </w:pPr>
            <w:r w:rsidRPr="00C71164">
              <w:rPr>
                <w:rFonts w:ascii="Calibri" w:eastAsia="Times New Roman" w:hAnsi="Calibri" w:cs="Calibri"/>
                <w:b/>
                <w:sz w:val="24"/>
                <w:szCs w:val="24"/>
              </w:rPr>
              <w:t>ΕΛΛΕΙΨΗ</w:t>
            </w:r>
            <w:r w:rsidRPr="00C71164">
              <w:rPr>
                <w:rFonts w:ascii="Calibri" w:eastAsia="Times New Roman" w:hAnsi="Calibri" w:cs="Calibri"/>
                <w:b/>
                <w:spacing w:val="-3"/>
                <w:sz w:val="24"/>
                <w:szCs w:val="24"/>
              </w:rPr>
              <w:t xml:space="preserve"> </w:t>
            </w:r>
            <w:r w:rsidRPr="00C71164">
              <w:rPr>
                <w:rFonts w:ascii="Calibri" w:eastAsia="Times New Roman" w:hAnsi="Calibri" w:cs="Calibri"/>
                <w:b/>
                <w:sz w:val="24"/>
                <w:szCs w:val="24"/>
              </w:rPr>
              <w:t>ΕΝΖΥΜΟΥ</w:t>
            </w:r>
            <w:r w:rsidRPr="00C71164">
              <w:rPr>
                <w:rFonts w:ascii="Calibri" w:eastAsia="Times New Roman" w:hAnsi="Calibri" w:cs="Calibri"/>
                <w:b/>
                <w:spacing w:val="2"/>
                <w:sz w:val="24"/>
                <w:szCs w:val="24"/>
              </w:rPr>
              <w:t xml:space="preserve"> </w:t>
            </w:r>
            <w:r w:rsidRPr="00C71164">
              <w:rPr>
                <w:rFonts w:ascii="Calibri" w:eastAsia="Times New Roman" w:hAnsi="Calibri" w:cs="Calibri"/>
                <w:sz w:val="24"/>
                <w:szCs w:val="24"/>
              </w:rPr>
              <w:t>(Ναι</w:t>
            </w:r>
            <w:r w:rsidRPr="00C71164">
              <w:rPr>
                <w:rFonts w:ascii="Calibri" w:eastAsia="Times New Roman" w:hAnsi="Calibri" w:cs="Calibri"/>
                <w:spacing w:val="-1"/>
                <w:sz w:val="24"/>
                <w:szCs w:val="24"/>
              </w:rPr>
              <w:t xml:space="preserve"> </w:t>
            </w:r>
            <w:r w:rsidRPr="00C71164">
              <w:rPr>
                <w:rFonts w:ascii="Calibri" w:eastAsia="Times New Roman" w:hAnsi="Calibri" w:cs="Calibri"/>
                <w:sz w:val="24"/>
                <w:szCs w:val="24"/>
              </w:rPr>
              <w:t>-</w:t>
            </w:r>
            <w:r w:rsidRPr="00C71164">
              <w:rPr>
                <w:rFonts w:ascii="Calibri" w:eastAsia="Times New Roman" w:hAnsi="Calibri" w:cs="Calibri"/>
                <w:spacing w:val="-4"/>
                <w:sz w:val="24"/>
                <w:szCs w:val="24"/>
              </w:rPr>
              <w:t xml:space="preserve"> </w:t>
            </w:r>
            <w:proofErr w:type="spellStart"/>
            <w:r w:rsidRPr="00C71164">
              <w:rPr>
                <w:rFonts w:ascii="Calibri" w:eastAsia="Times New Roman" w:hAnsi="Calibri" w:cs="Calibri"/>
                <w:sz w:val="24"/>
                <w:szCs w:val="24"/>
              </w:rPr>
              <w:t>Όχι</w:t>
            </w:r>
            <w:proofErr w:type="spellEnd"/>
            <w:r w:rsidRPr="00C71164">
              <w:rPr>
                <w:rFonts w:ascii="Calibri" w:eastAsia="Times New Roman" w:hAnsi="Calibri" w:cs="Calibri"/>
                <w:sz w:val="24"/>
                <w:szCs w:val="24"/>
              </w:rPr>
              <w:t>):</w:t>
            </w:r>
          </w:p>
        </w:tc>
      </w:tr>
      <w:tr w:rsidR="00C71164" w:rsidRPr="00C71164" w:rsidTr="00C71164">
        <w:trPr>
          <w:trHeight w:val="287"/>
          <w:jc w:val="center"/>
        </w:trPr>
        <w:tc>
          <w:tcPr>
            <w:tcW w:w="9234" w:type="dxa"/>
          </w:tcPr>
          <w:p w:rsidR="00C71164" w:rsidRPr="00C71164" w:rsidRDefault="00C71164" w:rsidP="00C71164">
            <w:pPr>
              <w:spacing w:line="276" w:lineRule="auto"/>
              <w:ind w:left="105"/>
              <w:rPr>
                <w:rFonts w:ascii="Calibri" w:eastAsia="Times New Roman" w:hAnsi="Calibri" w:cs="Calibri"/>
                <w:sz w:val="24"/>
                <w:szCs w:val="24"/>
                <w:lang w:val="el-GR"/>
              </w:rPr>
            </w:pPr>
            <w:r w:rsidRPr="00C71164">
              <w:rPr>
                <w:rFonts w:ascii="Calibri" w:eastAsia="Times New Roman" w:hAnsi="Calibri" w:cs="Calibri"/>
                <w:b/>
                <w:sz w:val="24"/>
                <w:szCs w:val="24"/>
                <w:lang w:val="el-GR"/>
              </w:rPr>
              <w:t>ΕΠΕΙΣΟ∆ΙΟ</w:t>
            </w:r>
            <w:r w:rsidRPr="00C71164">
              <w:rPr>
                <w:rFonts w:ascii="Calibri" w:eastAsia="Times New Roman" w:hAnsi="Calibri" w:cs="Calibri"/>
                <w:b/>
                <w:spacing w:val="-4"/>
                <w:sz w:val="24"/>
                <w:szCs w:val="24"/>
                <w:lang w:val="el-GR"/>
              </w:rPr>
              <w:t xml:space="preserve"> </w:t>
            </w:r>
            <w:r w:rsidRPr="00C71164">
              <w:rPr>
                <w:rFonts w:ascii="Calibri" w:eastAsia="Times New Roman" w:hAnsi="Calibri" w:cs="Calibri"/>
                <w:b/>
                <w:sz w:val="24"/>
                <w:szCs w:val="24"/>
                <w:lang w:val="el-GR"/>
              </w:rPr>
              <w:t>ΣΠΑΣΜΩΝ</w:t>
            </w:r>
            <w:r w:rsidRPr="00C71164">
              <w:rPr>
                <w:rFonts w:ascii="Calibri" w:eastAsia="Times New Roman" w:hAnsi="Calibri" w:cs="Calibri"/>
                <w:b/>
                <w:spacing w:val="2"/>
                <w:sz w:val="24"/>
                <w:szCs w:val="24"/>
                <w:lang w:val="el-GR"/>
              </w:rPr>
              <w:t xml:space="preserve"> </w:t>
            </w:r>
            <w:r w:rsidRPr="00C71164">
              <w:rPr>
                <w:rFonts w:ascii="Calibri" w:eastAsia="Times New Roman" w:hAnsi="Calibri" w:cs="Calibri"/>
                <w:sz w:val="24"/>
                <w:szCs w:val="24"/>
                <w:lang w:val="el-GR"/>
              </w:rPr>
              <w:t>(Ναι</w:t>
            </w:r>
            <w:r w:rsidRPr="00C71164">
              <w:rPr>
                <w:rFonts w:ascii="Calibri" w:eastAsia="Times New Roman" w:hAnsi="Calibri" w:cs="Calibri"/>
                <w:spacing w:val="-2"/>
                <w:sz w:val="24"/>
                <w:szCs w:val="24"/>
                <w:lang w:val="el-GR"/>
              </w:rPr>
              <w:t xml:space="preserve"> </w:t>
            </w:r>
            <w:r w:rsidRPr="00C71164">
              <w:rPr>
                <w:rFonts w:ascii="Calibri" w:eastAsia="Times New Roman" w:hAnsi="Calibri" w:cs="Calibri"/>
                <w:sz w:val="24"/>
                <w:szCs w:val="24"/>
                <w:lang w:val="el-GR"/>
              </w:rPr>
              <w:t>- Όχι):</w:t>
            </w:r>
          </w:p>
        </w:tc>
      </w:tr>
      <w:tr w:rsidR="00C71164" w:rsidRPr="00C71164" w:rsidTr="00C71164">
        <w:trPr>
          <w:trHeight w:val="844"/>
          <w:jc w:val="center"/>
        </w:trPr>
        <w:tc>
          <w:tcPr>
            <w:tcW w:w="9234" w:type="dxa"/>
          </w:tcPr>
          <w:p w:rsidR="00C71164" w:rsidRPr="00C71164" w:rsidRDefault="00C71164" w:rsidP="00C71164">
            <w:pPr>
              <w:spacing w:line="276" w:lineRule="auto"/>
              <w:ind w:left="105"/>
              <w:rPr>
                <w:rFonts w:ascii="Calibri" w:eastAsia="Times New Roman" w:hAnsi="Calibri" w:cs="Calibri"/>
                <w:sz w:val="24"/>
                <w:szCs w:val="24"/>
              </w:rPr>
            </w:pPr>
            <w:r w:rsidRPr="00C71164">
              <w:rPr>
                <w:rFonts w:ascii="Calibri" w:eastAsia="Times New Roman" w:hAnsi="Calibri" w:cs="Calibri"/>
                <w:sz w:val="24"/>
                <w:szCs w:val="24"/>
              </w:rPr>
              <w:t>ΑΝ</w:t>
            </w:r>
            <w:r w:rsidRPr="00C71164">
              <w:rPr>
                <w:rFonts w:ascii="Calibri" w:eastAsia="Times New Roman" w:hAnsi="Calibri" w:cs="Calibri"/>
                <w:spacing w:val="-3"/>
                <w:sz w:val="24"/>
                <w:szCs w:val="24"/>
              </w:rPr>
              <w:t xml:space="preserve"> </w:t>
            </w:r>
            <w:r w:rsidRPr="00C71164">
              <w:rPr>
                <w:rFonts w:ascii="Calibri" w:eastAsia="Times New Roman" w:hAnsi="Calibri" w:cs="Calibri"/>
                <w:sz w:val="24"/>
                <w:szCs w:val="24"/>
              </w:rPr>
              <w:t>ΝΑΙ,</w:t>
            </w:r>
            <w:r w:rsidRPr="00C71164">
              <w:rPr>
                <w:rFonts w:ascii="Calibri" w:eastAsia="Times New Roman" w:hAnsi="Calibri" w:cs="Calibri"/>
                <w:spacing w:val="-2"/>
                <w:sz w:val="24"/>
                <w:szCs w:val="24"/>
              </w:rPr>
              <w:t xml:space="preserve"> </w:t>
            </w:r>
            <w:r w:rsidRPr="00C71164">
              <w:rPr>
                <w:rFonts w:ascii="Calibri" w:eastAsia="Times New Roman" w:hAnsi="Calibri" w:cs="Calibri"/>
                <w:sz w:val="24"/>
                <w:szCs w:val="24"/>
              </w:rPr>
              <w:t>ΑΙΤΙΑ:</w:t>
            </w:r>
          </w:p>
        </w:tc>
      </w:tr>
      <w:tr w:rsidR="00C71164" w:rsidRPr="00C71164" w:rsidTr="00C71164">
        <w:trPr>
          <w:trHeight w:val="1445"/>
          <w:jc w:val="center"/>
        </w:trPr>
        <w:tc>
          <w:tcPr>
            <w:tcW w:w="9234" w:type="dxa"/>
          </w:tcPr>
          <w:p w:rsidR="00C71164" w:rsidRPr="00C71164" w:rsidRDefault="00C71164" w:rsidP="00C71164">
            <w:pPr>
              <w:spacing w:line="276" w:lineRule="auto"/>
              <w:ind w:left="105" w:right="239" w:hanging="1"/>
              <w:rPr>
                <w:rFonts w:ascii="Calibri" w:eastAsia="Times New Roman" w:hAnsi="Calibri" w:cs="Calibri"/>
                <w:sz w:val="24"/>
                <w:szCs w:val="24"/>
                <w:lang w:val="el-GR"/>
              </w:rPr>
            </w:pPr>
            <w:r w:rsidRPr="00C71164">
              <w:rPr>
                <w:rFonts w:ascii="Calibri" w:eastAsia="Times New Roman" w:hAnsi="Calibri" w:cs="Calibri"/>
                <w:b/>
                <w:sz w:val="24"/>
                <w:szCs w:val="24"/>
                <w:lang w:val="el-GR"/>
              </w:rPr>
              <w:t xml:space="preserve">ΑΛΛΕΣ ΠΑΡΑΤΗΡΗΣΕΙΣ </w:t>
            </w:r>
            <w:r w:rsidRPr="00C71164">
              <w:rPr>
                <w:rFonts w:ascii="Calibri" w:eastAsia="Times New Roman" w:hAnsi="Calibri" w:cs="Calibri"/>
                <w:sz w:val="24"/>
                <w:szCs w:val="24"/>
                <w:lang w:val="el-GR"/>
              </w:rPr>
              <w:t>(Λόγος ο οποίος θα απαγόρευε την συµµ</w:t>
            </w:r>
            <w:proofErr w:type="spellStart"/>
            <w:r w:rsidRPr="00C71164">
              <w:rPr>
                <w:rFonts w:ascii="Calibri" w:eastAsia="Times New Roman" w:hAnsi="Calibri" w:cs="Calibri"/>
                <w:sz w:val="24"/>
                <w:szCs w:val="24"/>
                <w:lang w:val="el-GR"/>
              </w:rPr>
              <w:t>ετοχή</w:t>
            </w:r>
            <w:proofErr w:type="spellEnd"/>
            <w:r w:rsidRPr="00C71164">
              <w:rPr>
                <w:rFonts w:ascii="Calibri" w:eastAsia="Times New Roman" w:hAnsi="Calibri" w:cs="Calibri"/>
                <w:sz w:val="24"/>
                <w:szCs w:val="24"/>
                <w:lang w:val="el-GR"/>
              </w:rPr>
              <w:t xml:space="preserve"> του παιδιού στις</w:t>
            </w:r>
            <w:r w:rsidRPr="00C71164">
              <w:rPr>
                <w:rFonts w:ascii="Calibri" w:eastAsia="Times New Roman" w:hAnsi="Calibri" w:cs="Calibri"/>
                <w:spacing w:val="-60"/>
                <w:sz w:val="24"/>
                <w:szCs w:val="24"/>
                <w:lang w:val="el-GR"/>
              </w:rPr>
              <w:t xml:space="preserve"> </w:t>
            </w:r>
            <w:r w:rsidRPr="00C71164">
              <w:rPr>
                <w:rFonts w:ascii="Calibri" w:eastAsia="Times New Roman" w:hAnsi="Calibri" w:cs="Calibri"/>
                <w:sz w:val="24"/>
                <w:szCs w:val="24"/>
                <w:lang w:val="el-GR"/>
              </w:rPr>
              <w:t>δραστηριότητες</w:t>
            </w:r>
            <w:r w:rsidRPr="00C71164">
              <w:rPr>
                <w:rFonts w:ascii="Calibri" w:eastAsia="Times New Roman" w:hAnsi="Calibri" w:cs="Calibri"/>
                <w:spacing w:val="-1"/>
                <w:sz w:val="24"/>
                <w:szCs w:val="24"/>
                <w:lang w:val="el-GR"/>
              </w:rPr>
              <w:t xml:space="preserve"> </w:t>
            </w:r>
            <w:r w:rsidRPr="00C71164">
              <w:rPr>
                <w:rFonts w:ascii="Calibri" w:eastAsia="Times New Roman" w:hAnsi="Calibri" w:cs="Calibri"/>
                <w:sz w:val="24"/>
                <w:szCs w:val="24"/>
                <w:lang w:val="el-GR"/>
              </w:rPr>
              <w:t>του</w:t>
            </w:r>
            <w:r w:rsidRPr="00C71164">
              <w:rPr>
                <w:rFonts w:ascii="Calibri" w:eastAsia="Times New Roman" w:hAnsi="Calibri" w:cs="Calibri"/>
                <w:spacing w:val="2"/>
                <w:sz w:val="24"/>
                <w:szCs w:val="24"/>
                <w:lang w:val="el-GR"/>
              </w:rPr>
              <w:t xml:space="preserve"> </w:t>
            </w:r>
            <w:r w:rsidRPr="00C71164">
              <w:rPr>
                <w:rFonts w:ascii="Calibri" w:eastAsia="Times New Roman" w:hAnsi="Calibri" w:cs="Calibri"/>
                <w:sz w:val="24"/>
                <w:szCs w:val="24"/>
                <w:lang w:val="el-GR"/>
              </w:rPr>
              <w:t>Π.Σ.)</w:t>
            </w:r>
          </w:p>
        </w:tc>
      </w:tr>
      <w:tr w:rsidR="00C71164" w:rsidRPr="00C71164" w:rsidTr="00C71164">
        <w:trPr>
          <w:trHeight w:val="287"/>
          <w:jc w:val="center"/>
        </w:trPr>
        <w:tc>
          <w:tcPr>
            <w:tcW w:w="9234" w:type="dxa"/>
          </w:tcPr>
          <w:p w:rsidR="00C71164" w:rsidRPr="00C71164" w:rsidRDefault="00C71164" w:rsidP="00C71164">
            <w:pPr>
              <w:spacing w:line="276" w:lineRule="auto"/>
              <w:rPr>
                <w:rFonts w:ascii="Calibri" w:eastAsia="Times New Roman" w:hAnsi="Calibri" w:cs="Calibri"/>
                <w:sz w:val="24"/>
                <w:szCs w:val="24"/>
                <w:lang w:val="el-GR"/>
              </w:rPr>
            </w:pPr>
          </w:p>
        </w:tc>
      </w:tr>
      <w:tr w:rsidR="00C71164" w:rsidRPr="00C71164" w:rsidTr="00C71164">
        <w:trPr>
          <w:trHeight w:val="289"/>
          <w:jc w:val="center"/>
        </w:trPr>
        <w:tc>
          <w:tcPr>
            <w:tcW w:w="9234" w:type="dxa"/>
          </w:tcPr>
          <w:p w:rsidR="00C71164" w:rsidRPr="00C71164" w:rsidRDefault="00C71164" w:rsidP="00C71164">
            <w:pPr>
              <w:spacing w:line="276" w:lineRule="auto"/>
              <w:ind w:left="105"/>
              <w:rPr>
                <w:rFonts w:ascii="Calibri" w:eastAsia="Times New Roman" w:hAnsi="Calibri" w:cs="Calibri"/>
                <w:b/>
                <w:sz w:val="24"/>
                <w:szCs w:val="24"/>
              </w:rPr>
            </w:pPr>
            <w:r w:rsidRPr="00C71164">
              <w:rPr>
                <w:rFonts w:ascii="Calibri" w:eastAsia="Times New Roman" w:hAnsi="Calibri" w:cs="Calibri"/>
                <w:b/>
                <w:sz w:val="24"/>
                <w:szCs w:val="24"/>
              </w:rPr>
              <w:t>ΕΜΒΟΛΙΑ</w:t>
            </w:r>
            <w:r w:rsidRPr="00C71164">
              <w:rPr>
                <w:rFonts w:ascii="Calibri" w:eastAsia="Times New Roman" w:hAnsi="Calibri" w:cs="Calibri"/>
                <w:b/>
                <w:spacing w:val="52"/>
                <w:sz w:val="24"/>
                <w:szCs w:val="24"/>
              </w:rPr>
              <w:t xml:space="preserve"> </w:t>
            </w:r>
          </w:p>
        </w:tc>
      </w:tr>
      <w:tr w:rsidR="00C71164" w:rsidRPr="00C71164" w:rsidTr="00C71164">
        <w:trPr>
          <w:trHeight w:val="563"/>
          <w:jc w:val="center"/>
        </w:trPr>
        <w:tc>
          <w:tcPr>
            <w:tcW w:w="9234" w:type="dxa"/>
          </w:tcPr>
          <w:p w:rsidR="00C71164" w:rsidRPr="00C71164" w:rsidRDefault="00C71164" w:rsidP="00C71164">
            <w:pPr>
              <w:tabs>
                <w:tab w:val="left" w:leader="dot" w:pos="5179"/>
              </w:tabs>
              <w:spacing w:line="276" w:lineRule="auto"/>
              <w:ind w:left="105"/>
              <w:rPr>
                <w:rFonts w:ascii="Calibri" w:eastAsia="Times New Roman" w:hAnsi="Calibri" w:cs="Calibri"/>
                <w:sz w:val="24"/>
                <w:szCs w:val="24"/>
                <w:lang w:val="el-GR"/>
              </w:rPr>
            </w:pPr>
            <w:r w:rsidRPr="00C71164">
              <w:rPr>
                <w:rFonts w:ascii="Calibri" w:eastAsia="Times New Roman" w:hAnsi="Calibri" w:cs="Calibri"/>
                <w:sz w:val="24"/>
                <w:szCs w:val="24"/>
                <w:lang w:val="el-GR"/>
              </w:rPr>
              <w:t>Ο/Η</w:t>
            </w:r>
            <w:r w:rsidRPr="00C71164">
              <w:rPr>
                <w:rFonts w:ascii="Calibri" w:eastAsia="Times New Roman" w:hAnsi="Calibri" w:cs="Calibri"/>
                <w:sz w:val="24"/>
                <w:szCs w:val="24"/>
                <w:lang w:val="el-GR"/>
              </w:rPr>
              <w:tab/>
              <w:t>είναι</w:t>
            </w:r>
            <w:r w:rsidRPr="00C71164">
              <w:rPr>
                <w:rFonts w:ascii="Calibri" w:eastAsia="Times New Roman" w:hAnsi="Calibri" w:cs="Calibri"/>
                <w:spacing w:val="-4"/>
                <w:sz w:val="24"/>
                <w:szCs w:val="24"/>
                <w:lang w:val="el-GR"/>
              </w:rPr>
              <w:t xml:space="preserve"> </w:t>
            </w:r>
            <w:r w:rsidRPr="00C71164">
              <w:rPr>
                <w:rFonts w:ascii="Calibri" w:eastAsia="Times New Roman" w:hAnsi="Calibri" w:cs="Calibri"/>
                <w:sz w:val="24"/>
                <w:szCs w:val="24"/>
                <w:lang w:val="el-GR"/>
              </w:rPr>
              <w:t>πλήρως</w:t>
            </w:r>
            <w:r w:rsidRPr="00C71164">
              <w:rPr>
                <w:rFonts w:ascii="Calibri" w:eastAsia="Times New Roman" w:hAnsi="Calibri" w:cs="Calibri"/>
                <w:spacing w:val="-4"/>
                <w:sz w:val="24"/>
                <w:szCs w:val="24"/>
                <w:lang w:val="el-GR"/>
              </w:rPr>
              <w:t xml:space="preserve"> </w:t>
            </w:r>
            <w:proofErr w:type="spellStart"/>
            <w:r w:rsidRPr="00C71164">
              <w:rPr>
                <w:rFonts w:ascii="Calibri" w:eastAsia="Times New Roman" w:hAnsi="Calibri" w:cs="Calibri"/>
                <w:sz w:val="24"/>
                <w:szCs w:val="24"/>
                <w:lang w:val="el-GR"/>
              </w:rPr>
              <w:t>εµβολιασµένος</w:t>
            </w:r>
            <w:proofErr w:type="spellEnd"/>
            <w:r w:rsidRPr="00C71164">
              <w:rPr>
                <w:rFonts w:ascii="Calibri" w:eastAsia="Times New Roman" w:hAnsi="Calibri" w:cs="Calibri"/>
                <w:sz w:val="24"/>
                <w:szCs w:val="24"/>
                <w:lang w:val="el-GR"/>
              </w:rPr>
              <w:t>/η*</w:t>
            </w:r>
          </w:p>
          <w:p w:rsidR="00C71164" w:rsidRPr="00C71164" w:rsidRDefault="00C71164" w:rsidP="00C71164">
            <w:pPr>
              <w:spacing w:line="276" w:lineRule="auto"/>
              <w:ind w:left="105"/>
              <w:rPr>
                <w:rFonts w:ascii="Calibri" w:eastAsia="Times New Roman" w:hAnsi="Calibri" w:cs="Calibri"/>
                <w:sz w:val="24"/>
                <w:szCs w:val="24"/>
                <w:lang w:val="el-GR"/>
              </w:rPr>
            </w:pPr>
            <w:r w:rsidRPr="00C71164">
              <w:rPr>
                <w:rFonts w:ascii="Calibri" w:eastAsia="Times New Roman" w:hAnsi="Calibri" w:cs="Calibri"/>
                <w:sz w:val="24"/>
                <w:szCs w:val="24"/>
                <w:lang w:val="el-GR"/>
              </w:rPr>
              <w:t>και</w:t>
            </w:r>
            <w:r w:rsidRPr="00C71164">
              <w:rPr>
                <w:rFonts w:ascii="Calibri" w:eastAsia="Times New Roman" w:hAnsi="Calibri" w:cs="Calibri"/>
                <w:spacing w:val="-3"/>
                <w:sz w:val="24"/>
                <w:szCs w:val="24"/>
                <w:lang w:val="el-GR"/>
              </w:rPr>
              <w:t xml:space="preserve"> </w:t>
            </w:r>
            <w:r w:rsidRPr="00C71164">
              <w:rPr>
                <w:rFonts w:ascii="Calibri" w:eastAsia="Times New Roman" w:hAnsi="Calibri" w:cs="Calibri"/>
                <w:sz w:val="24"/>
                <w:szCs w:val="24"/>
                <w:lang w:val="el-GR"/>
              </w:rPr>
              <w:t>µ</w:t>
            </w:r>
            <w:proofErr w:type="spellStart"/>
            <w:r w:rsidRPr="00C71164">
              <w:rPr>
                <w:rFonts w:ascii="Calibri" w:eastAsia="Times New Roman" w:hAnsi="Calibri" w:cs="Calibri"/>
                <w:sz w:val="24"/>
                <w:szCs w:val="24"/>
                <w:lang w:val="el-GR"/>
              </w:rPr>
              <w:t>πορεί</w:t>
            </w:r>
            <w:proofErr w:type="spellEnd"/>
            <w:r w:rsidRPr="00C71164">
              <w:rPr>
                <w:rFonts w:ascii="Calibri" w:eastAsia="Times New Roman" w:hAnsi="Calibri" w:cs="Calibri"/>
                <w:spacing w:val="-1"/>
                <w:sz w:val="24"/>
                <w:szCs w:val="24"/>
                <w:lang w:val="el-GR"/>
              </w:rPr>
              <w:t xml:space="preserve"> </w:t>
            </w:r>
            <w:r w:rsidRPr="00C71164">
              <w:rPr>
                <w:rFonts w:ascii="Calibri" w:eastAsia="Times New Roman" w:hAnsi="Calibri" w:cs="Calibri"/>
                <w:sz w:val="24"/>
                <w:szCs w:val="24"/>
                <w:lang w:val="el-GR"/>
              </w:rPr>
              <w:t>να</w:t>
            </w:r>
            <w:r w:rsidRPr="00C71164">
              <w:rPr>
                <w:rFonts w:ascii="Calibri" w:eastAsia="Times New Roman" w:hAnsi="Calibri" w:cs="Calibri"/>
                <w:spacing w:val="-3"/>
                <w:sz w:val="24"/>
                <w:szCs w:val="24"/>
                <w:lang w:val="el-GR"/>
              </w:rPr>
              <w:t xml:space="preserve"> </w:t>
            </w:r>
            <w:r w:rsidRPr="00C71164">
              <w:rPr>
                <w:rFonts w:ascii="Calibri" w:eastAsia="Times New Roman" w:hAnsi="Calibri" w:cs="Calibri"/>
                <w:sz w:val="24"/>
                <w:szCs w:val="24"/>
                <w:lang w:val="el-GR"/>
              </w:rPr>
              <w:t>φιλοξενηθεί</w:t>
            </w:r>
            <w:r w:rsidRPr="00C71164">
              <w:rPr>
                <w:rFonts w:ascii="Calibri" w:eastAsia="Times New Roman" w:hAnsi="Calibri" w:cs="Calibri"/>
                <w:spacing w:val="-3"/>
                <w:sz w:val="24"/>
                <w:szCs w:val="24"/>
                <w:lang w:val="el-GR"/>
              </w:rPr>
              <w:t xml:space="preserve"> </w:t>
            </w:r>
            <w:r w:rsidRPr="00C71164">
              <w:rPr>
                <w:rFonts w:ascii="Calibri" w:eastAsia="Times New Roman" w:hAnsi="Calibri" w:cs="Calibri"/>
                <w:sz w:val="24"/>
                <w:szCs w:val="24"/>
                <w:lang w:val="el-GR"/>
              </w:rPr>
              <w:t>σε</w:t>
            </w:r>
            <w:r w:rsidRPr="00C71164">
              <w:rPr>
                <w:rFonts w:ascii="Calibri" w:eastAsia="Times New Roman" w:hAnsi="Calibri" w:cs="Calibri"/>
                <w:spacing w:val="-3"/>
                <w:sz w:val="24"/>
                <w:szCs w:val="24"/>
                <w:lang w:val="el-GR"/>
              </w:rPr>
              <w:t xml:space="preserve"> </w:t>
            </w:r>
            <w:r w:rsidRPr="00C71164">
              <w:rPr>
                <w:rFonts w:ascii="Calibri" w:eastAsia="Times New Roman" w:hAnsi="Calibri" w:cs="Calibri"/>
                <w:sz w:val="24"/>
                <w:szCs w:val="24"/>
                <w:lang w:val="el-GR"/>
              </w:rPr>
              <w:t>Παιδικό</w:t>
            </w:r>
            <w:r w:rsidRPr="00C71164">
              <w:rPr>
                <w:rFonts w:ascii="Calibri" w:eastAsia="Times New Roman" w:hAnsi="Calibri" w:cs="Calibri"/>
                <w:spacing w:val="-4"/>
                <w:sz w:val="24"/>
                <w:szCs w:val="24"/>
                <w:lang w:val="el-GR"/>
              </w:rPr>
              <w:t xml:space="preserve"> </w:t>
            </w:r>
            <w:proofErr w:type="spellStart"/>
            <w:r w:rsidRPr="00C71164">
              <w:rPr>
                <w:rFonts w:ascii="Calibri" w:eastAsia="Times New Roman" w:hAnsi="Calibri" w:cs="Calibri"/>
                <w:sz w:val="24"/>
                <w:szCs w:val="24"/>
                <w:lang w:val="el-GR"/>
              </w:rPr>
              <w:t>Σταθµό</w:t>
            </w:r>
            <w:proofErr w:type="spellEnd"/>
            <w:r w:rsidRPr="00C71164">
              <w:rPr>
                <w:rFonts w:ascii="Calibri" w:eastAsia="Times New Roman" w:hAnsi="Calibri" w:cs="Calibri"/>
                <w:sz w:val="24"/>
                <w:szCs w:val="24"/>
                <w:lang w:val="el-GR"/>
              </w:rPr>
              <w:t>.</w:t>
            </w:r>
          </w:p>
        </w:tc>
      </w:tr>
      <w:tr w:rsidR="00C71164" w:rsidRPr="00C71164" w:rsidTr="00C71164">
        <w:trPr>
          <w:trHeight w:val="481"/>
          <w:jc w:val="center"/>
        </w:trPr>
        <w:tc>
          <w:tcPr>
            <w:tcW w:w="9234" w:type="dxa"/>
          </w:tcPr>
          <w:p w:rsidR="00C71164" w:rsidRPr="00C71164" w:rsidRDefault="00C71164" w:rsidP="00C71164">
            <w:pPr>
              <w:spacing w:line="276" w:lineRule="auto"/>
              <w:ind w:left="105" w:right="239"/>
              <w:rPr>
                <w:rFonts w:ascii="Calibri" w:eastAsia="Times New Roman" w:hAnsi="Calibri" w:cs="Calibri"/>
                <w:sz w:val="24"/>
                <w:szCs w:val="24"/>
                <w:lang w:val="el-GR"/>
              </w:rPr>
            </w:pPr>
            <w:r w:rsidRPr="00C71164">
              <w:rPr>
                <w:rFonts w:ascii="Calibri" w:eastAsia="Times New Roman" w:hAnsi="Calibri" w:cs="Calibri"/>
                <w:sz w:val="24"/>
                <w:szCs w:val="24"/>
                <w:lang w:val="el-GR"/>
              </w:rPr>
              <w:t>*</w:t>
            </w:r>
            <w:r w:rsidRPr="00C71164">
              <w:rPr>
                <w:rFonts w:ascii="Calibri" w:eastAsia="Times New Roman" w:hAnsi="Calibri" w:cs="Calibri"/>
                <w:spacing w:val="-5"/>
                <w:sz w:val="24"/>
                <w:szCs w:val="24"/>
                <w:lang w:val="el-GR"/>
              </w:rPr>
              <w:t xml:space="preserve"> </w:t>
            </w:r>
            <w:proofErr w:type="spellStart"/>
            <w:r w:rsidRPr="00C71164">
              <w:rPr>
                <w:rFonts w:ascii="Calibri" w:eastAsia="Times New Roman" w:hAnsi="Calibri" w:cs="Calibri"/>
                <w:sz w:val="24"/>
                <w:szCs w:val="24"/>
                <w:lang w:val="el-GR"/>
              </w:rPr>
              <w:t>Εµβόλια</w:t>
            </w:r>
            <w:proofErr w:type="spellEnd"/>
            <w:r w:rsidRPr="00C71164">
              <w:rPr>
                <w:rFonts w:ascii="Calibri" w:eastAsia="Times New Roman" w:hAnsi="Calibri" w:cs="Calibri"/>
                <w:sz w:val="24"/>
                <w:szCs w:val="24"/>
                <w:lang w:val="el-GR"/>
              </w:rPr>
              <w:t>:</w:t>
            </w:r>
            <w:r w:rsidRPr="00C71164">
              <w:rPr>
                <w:rFonts w:ascii="Calibri" w:eastAsia="Times New Roman" w:hAnsi="Calibri" w:cs="Calibri"/>
                <w:spacing w:val="-4"/>
                <w:sz w:val="24"/>
                <w:szCs w:val="24"/>
                <w:lang w:val="el-GR"/>
              </w:rPr>
              <w:t xml:space="preserve"> </w:t>
            </w:r>
            <w:r w:rsidRPr="00C71164">
              <w:rPr>
                <w:rFonts w:ascii="Calibri" w:eastAsia="Times New Roman" w:hAnsi="Calibri" w:cs="Calibri"/>
                <w:sz w:val="24"/>
                <w:szCs w:val="24"/>
                <w:lang w:val="el-GR"/>
              </w:rPr>
              <w:t>φωτοτυπία</w:t>
            </w:r>
            <w:r w:rsidRPr="00C71164">
              <w:rPr>
                <w:rFonts w:ascii="Calibri" w:eastAsia="Times New Roman" w:hAnsi="Calibri" w:cs="Calibri"/>
                <w:spacing w:val="-2"/>
                <w:sz w:val="24"/>
                <w:szCs w:val="24"/>
                <w:lang w:val="el-GR"/>
              </w:rPr>
              <w:t xml:space="preserve"> </w:t>
            </w:r>
            <w:r w:rsidRPr="00C71164">
              <w:rPr>
                <w:rFonts w:ascii="Calibri" w:eastAsia="Times New Roman" w:hAnsi="Calibri" w:cs="Calibri"/>
                <w:sz w:val="24"/>
                <w:szCs w:val="24"/>
                <w:lang w:val="el-GR"/>
              </w:rPr>
              <w:t>σελίδας</w:t>
            </w:r>
            <w:r w:rsidRPr="00C71164">
              <w:rPr>
                <w:rFonts w:ascii="Calibri" w:eastAsia="Times New Roman" w:hAnsi="Calibri" w:cs="Calibri"/>
                <w:spacing w:val="-3"/>
                <w:sz w:val="24"/>
                <w:szCs w:val="24"/>
                <w:lang w:val="el-GR"/>
              </w:rPr>
              <w:t xml:space="preserve"> </w:t>
            </w:r>
            <w:r w:rsidRPr="00C71164">
              <w:rPr>
                <w:rFonts w:ascii="Calibri" w:eastAsia="Times New Roman" w:hAnsi="Calibri" w:cs="Calibri"/>
                <w:sz w:val="24"/>
                <w:szCs w:val="24"/>
                <w:lang w:val="el-GR"/>
              </w:rPr>
              <w:t>βιβλιαρίου</w:t>
            </w:r>
            <w:r w:rsidRPr="00C71164">
              <w:rPr>
                <w:rFonts w:ascii="Calibri" w:eastAsia="Times New Roman" w:hAnsi="Calibri" w:cs="Calibri"/>
                <w:spacing w:val="-2"/>
                <w:sz w:val="24"/>
                <w:szCs w:val="24"/>
                <w:lang w:val="el-GR"/>
              </w:rPr>
              <w:t xml:space="preserve"> </w:t>
            </w:r>
            <w:r w:rsidRPr="00C71164">
              <w:rPr>
                <w:rFonts w:ascii="Calibri" w:eastAsia="Times New Roman" w:hAnsi="Calibri" w:cs="Calibri"/>
                <w:sz w:val="24"/>
                <w:szCs w:val="24"/>
                <w:lang w:val="el-GR"/>
              </w:rPr>
              <w:t>υγείας</w:t>
            </w:r>
            <w:r w:rsidRPr="00C71164">
              <w:rPr>
                <w:rFonts w:ascii="Calibri" w:eastAsia="Times New Roman" w:hAnsi="Calibri" w:cs="Calibri"/>
                <w:spacing w:val="-3"/>
                <w:sz w:val="24"/>
                <w:szCs w:val="24"/>
                <w:lang w:val="el-GR"/>
              </w:rPr>
              <w:t xml:space="preserve"> </w:t>
            </w:r>
            <w:r w:rsidRPr="00C71164">
              <w:rPr>
                <w:rFonts w:ascii="Calibri" w:eastAsia="Times New Roman" w:hAnsi="Calibri" w:cs="Calibri"/>
                <w:sz w:val="24"/>
                <w:szCs w:val="24"/>
                <w:lang w:val="el-GR"/>
              </w:rPr>
              <w:t>µε</w:t>
            </w:r>
            <w:r w:rsidRPr="00C71164">
              <w:rPr>
                <w:rFonts w:ascii="Calibri" w:eastAsia="Times New Roman" w:hAnsi="Calibri" w:cs="Calibri"/>
                <w:spacing w:val="-3"/>
                <w:sz w:val="24"/>
                <w:szCs w:val="24"/>
                <w:lang w:val="el-GR"/>
              </w:rPr>
              <w:t xml:space="preserve"> </w:t>
            </w:r>
            <w:r w:rsidRPr="00C71164">
              <w:rPr>
                <w:rFonts w:ascii="Calibri" w:eastAsia="Times New Roman" w:hAnsi="Calibri" w:cs="Calibri"/>
                <w:sz w:val="24"/>
                <w:szCs w:val="24"/>
                <w:lang w:val="el-GR"/>
              </w:rPr>
              <w:t>σφραγίδα</w:t>
            </w:r>
            <w:r w:rsidRPr="00C71164">
              <w:rPr>
                <w:rFonts w:ascii="Calibri" w:eastAsia="Times New Roman" w:hAnsi="Calibri" w:cs="Calibri"/>
                <w:spacing w:val="-2"/>
                <w:sz w:val="24"/>
                <w:szCs w:val="24"/>
                <w:lang w:val="el-GR"/>
              </w:rPr>
              <w:t xml:space="preserve"> </w:t>
            </w:r>
            <w:r w:rsidRPr="00C71164">
              <w:rPr>
                <w:rFonts w:ascii="Calibri" w:eastAsia="Times New Roman" w:hAnsi="Calibri" w:cs="Calibri"/>
                <w:sz w:val="24"/>
                <w:szCs w:val="24"/>
                <w:lang w:val="el-GR"/>
              </w:rPr>
              <w:t>και</w:t>
            </w:r>
            <w:r w:rsidRPr="00C71164">
              <w:rPr>
                <w:rFonts w:ascii="Calibri" w:eastAsia="Times New Roman" w:hAnsi="Calibri" w:cs="Calibri"/>
                <w:spacing w:val="-3"/>
                <w:sz w:val="24"/>
                <w:szCs w:val="24"/>
                <w:lang w:val="el-GR"/>
              </w:rPr>
              <w:t xml:space="preserve"> </w:t>
            </w:r>
            <w:r w:rsidRPr="00C71164">
              <w:rPr>
                <w:rFonts w:ascii="Calibri" w:eastAsia="Times New Roman" w:hAnsi="Calibri" w:cs="Calibri"/>
                <w:sz w:val="24"/>
                <w:szCs w:val="24"/>
                <w:lang w:val="el-GR"/>
              </w:rPr>
              <w:t>υπογραφή</w:t>
            </w:r>
            <w:r w:rsidRPr="00C71164">
              <w:rPr>
                <w:rFonts w:ascii="Calibri" w:eastAsia="Times New Roman" w:hAnsi="Calibri" w:cs="Calibri"/>
                <w:spacing w:val="-4"/>
                <w:sz w:val="24"/>
                <w:szCs w:val="24"/>
                <w:lang w:val="el-GR"/>
              </w:rPr>
              <w:t xml:space="preserve"> </w:t>
            </w:r>
            <w:r w:rsidRPr="00C71164">
              <w:rPr>
                <w:rFonts w:ascii="Calibri" w:eastAsia="Times New Roman" w:hAnsi="Calibri" w:cs="Calibri"/>
                <w:sz w:val="24"/>
                <w:szCs w:val="24"/>
                <w:lang w:val="el-GR"/>
              </w:rPr>
              <w:t>του</w:t>
            </w:r>
            <w:r w:rsidRPr="00C71164">
              <w:rPr>
                <w:rFonts w:ascii="Calibri" w:eastAsia="Times New Roman" w:hAnsi="Calibri" w:cs="Calibri"/>
                <w:spacing w:val="-60"/>
                <w:sz w:val="24"/>
                <w:szCs w:val="24"/>
                <w:lang w:val="el-GR"/>
              </w:rPr>
              <w:t xml:space="preserve"> </w:t>
            </w:r>
            <w:r w:rsidRPr="00C71164">
              <w:rPr>
                <w:rFonts w:ascii="Calibri" w:eastAsia="Times New Roman" w:hAnsi="Calibri" w:cs="Calibri"/>
                <w:sz w:val="24"/>
                <w:szCs w:val="24"/>
                <w:lang w:val="el-GR"/>
              </w:rPr>
              <w:t>Παιδιάτρου.</w:t>
            </w:r>
          </w:p>
        </w:tc>
      </w:tr>
      <w:tr w:rsidR="00C71164" w:rsidRPr="00C71164" w:rsidTr="00C71164">
        <w:trPr>
          <w:trHeight w:val="287"/>
          <w:jc w:val="center"/>
        </w:trPr>
        <w:tc>
          <w:tcPr>
            <w:tcW w:w="9234" w:type="dxa"/>
          </w:tcPr>
          <w:p w:rsidR="00C71164" w:rsidRPr="00C71164" w:rsidRDefault="00C71164" w:rsidP="00C71164">
            <w:pPr>
              <w:spacing w:line="276" w:lineRule="auto"/>
              <w:rPr>
                <w:rFonts w:ascii="Calibri" w:eastAsia="Times New Roman" w:hAnsi="Calibri" w:cs="Calibri"/>
                <w:sz w:val="24"/>
                <w:szCs w:val="24"/>
                <w:lang w:val="el-GR"/>
              </w:rPr>
            </w:pPr>
          </w:p>
        </w:tc>
      </w:tr>
      <w:tr w:rsidR="00C71164" w:rsidRPr="00C71164" w:rsidTr="00C71164">
        <w:trPr>
          <w:trHeight w:val="563"/>
          <w:jc w:val="center"/>
        </w:trPr>
        <w:tc>
          <w:tcPr>
            <w:tcW w:w="9234" w:type="dxa"/>
          </w:tcPr>
          <w:p w:rsidR="00C71164" w:rsidRPr="00C71164" w:rsidRDefault="00C71164" w:rsidP="00C71164">
            <w:pPr>
              <w:spacing w:line="276" w:lineRule="auto"/>
              <w:ind w:left="105"/>
              <w:rPr>
                <w:rFonts w:ascii="Calibri" w:eastAsia="Times New Roman" w:hAnsi="Calibri" w:cs="Calibri"/>
                <w:sz w:val="24"/>
                <w:szCs w:val="24"/>
                <w:lang w:val="el-GR"/>
              </w:rPr>
            </w:pPr>
            <w:r w:rsidRPr="00C71164">
              <w:rPr>
                <w:rFonts w:ascii="Calibri" w:eastAsia="Times New Roman" w:hAnsi="Calibri" w:cs="Calibri"/>
                <w:sz w:val="24"/>
                <w:szCs w:val="24"/>
                <w:lang w:val="el-GR"/>
              </w:rPr>
              <w:t>Σε</w:t>
            </w:r>
            <w:r w:rsidRPr="00C71164">
              <w:rPr>
                <w:rFonts w:ascii="Calibri" w:eastAsia="Times New Roman" w:hAnsi="Calibri" w:cs="Calibri"/>
                <w:spacing w:val="1"/>
                <w:sz w:val="24"/>
                <w:szCs w:val="24"/>
                <w:lang w:val="el-GR"/>
              </w:rPr>
              <w:t xml:space="preserve"> </w:t>
            </w:r>
            <w:r w:rsidRPr="00C71164">
              <w:rPr>
                <w:rFonts w:ascii="Calibri" w:eastAsia="Times New Roman" w:hAnsi="Calibri" w:cs="Calibri"/>
                <w:sz w:val="24"/>
                <w:szCs w:val="24"/>
                <w:lang w:val="el-GR"/>
              </w:rPr>
              <w:t>περίπτωση που το παιδί</w:t>
            </w:r>
            <w:r w:rsidRPr="00C71164">
              <w:rPr>
                <w:rFonts w:ascii="Calibri" w:eastAsia="Times New Roman" w:hAnsi="Calibri" w:cs="Calibri"/>
                <w:spacing w:val="1"/>
                <w:sz w:val="24"/>
                <w:szCs w:val="24"/>
                <w:lang w:val="el-GR"/>
              </w:rPr>
              <w:t xml:space="preserve"> </w:t>
            </w:r>
            <w:r w:rsidRPr="00C71164">
              <w:rPr>
                <w:rFonts w:ascii="Calibri" w:eastAsia="Times New Roman" w:hAnsi="Calibri" w:cs="Calibri"/>
                <w:sz w:val="24"/>
                <w:szCs w:val="24"/>
                <w:lang w:val="el-GR"/>
              </w:rPr>
              <w:t>παρακολουθείται</w:t>
            </w:r>
            <w:r w:rsidRPr="00C71164">
              <w:rPr>
                <w:rFonts w:ascii="Calibri" w:eastAsia="Times New Roman" w:hAnsi="Calibri" w:cs="Calibri"/>
                <w:spacing w:val="1"/>
                <w:sz w:val="24"/>
                <w:szCs w:val="24"/>
                <w:lang w:val="el-GR"/>
              </w:rPr>
              <w:t xml:space="preserve"> </w:t>
            </w:r>
            <w:r w:rsidRPr="00C71164">
              <w:rPr>
                <w:rFonts w:ascii="Calibri" w:eastAsia="Times New Roman" w:hAnsi="Calibri" w:cs="Calibri"/>
                <w:sz w:val="24"/>
                <w:szCs w:val="24"/>
                <w:lang w:val="el-GR"/>
              </w:rPr>
              <w:t xml:space="preserve">από </w:t>
            </w:r>
            <w:proofErr w:type="spellStart"/>
            <w:r w:rsidRPr="00C71164">
              <w:rPr>
                <w:rFonts w:ascii="Calibri" w:eastAsia="Times New Roman" w:hAnsi="Calibri" w:cs="Calibri"/>
                <w:sz w:val="24"/>
                <w:szCs w:val="24"/>
                <w:lang w:val="el-GR"/>
              </w:rPr>
              <w:t>λογοπεδικό</w:t>
            </w:r>
            <w:proofErr w:type="spellEnd"/>
            <w:r w:rsidRPr="00C71164">
              <w:rPr>
                <w:rFonts w:ascii="Calibri" w:eastAsia="Times New Roman" w:hAnsi="Calibri" w:cs="Calibri"/>
                <w:sz w:val="24"/>
                <w:szCs w:val="24"/>
                <w:lang w:val="el-GR"/>
              </w:rPr>
              <w:t xml:space="preserve">, ψυχολόγο, </w:t>
            </w:r>
            <w:proofErr w:type="spellStart"/>
            <w:r w:rsidRPr="00C71164">
              <w:rPr>
                <w:rFonts w:ascii="Calibri" w:eastAsia="Times New Roman" w:hAnsi="Calibri" w:cs="Calibri"/>
                <w:sz w:val="24"/>
                <w:szCs w:val="24"/>
                <w:lang w:val="el-GR"/>
              </w:rPr>
              <w:t>παιδονευρολόγο</w:t>
            </w:r>
            <w:proofErr w:type="spellEnd"/>
            <w:r w:rsidRPr="00C71164">
              <w:rPr>
                <w:rFonts w:ascii="Calibri" w:eastAsia="Times New Roman" w:hAnsi="Calibri" w:cs="Calibri"/>
                <w:sz w:val="24"/>
                <w:szCs w:val="24"/>
                <w:lang w:val="el-GR"/>
              </w:rPr>
              <w:t xml:space="preserve"> ή</w:t>
            </w:r>
            <w:r w:rsidRPr="00C71164">
              <w:rPr>
                <w:rFonts w:ascii="Calibri" w:eastAsia="Times New Roman" w:hAnsi="Calibri" w:cs="Calibri"/>
                <w:spacing w:val="-59"/>
                <w:sz w:val="24"/>
                <w:szCs w:val="24"/>
                <w:lang w:val="el-GR"/>
              </w:rPr>
              <w:t xml:space="preserve"> </w:t>
            </w:r>
            <w:r w:rsidRPr="00C71164">
              <w:rPr>
                <w:rFonts w:ascii="Calibri" w:eastAsia="Times New Roman" w:hAnsi="Calibri" w:cs="Calibri"/>
                <w:sz w:val="24"/>
                <w:szCs w:val="24"/>
                <w:lang w:val="el-GR"/>
              </w:rPr>
              <w:t>παιδοψυχίατρο το</w:t>
            </w:r>
            <w:r w:rsidRPr="00C71164">
              <w:rPr>
                <w:rFonts w:ascii="Calibri" w:eastAsia="Times New Roman" w:hAnsi="Calibri" w:cs="Calibri"/>
                <w:spacing w:val="-2"/>
                <w:sz w:val="24"/>
                <w:szCs w:val="24"/>
                <w:lang w:val="el-GR"/>
              </w:rPr>
              <w:t xml:space="preserve"> </w:t>
            </w:r>
            <w:r w:rsidRPr="00C71164">
              <w:rPr>
                <w:rFonts w:ascii="Calibri" w:eastAsia="Times New Roman" w:hAnsi="Calibri" w:cs="Calibri"/>
                <w:sz w:val="24"/>
                <w:szCs w:val="24"/>
                <w:lang w:val="el-GR"/>
              </w:rPr>
              <w:t>παρόν</w:t>
            </w:r>
            <w:r w:rsidRPr="00C71164">
              <w:rPr>
                <w:rFonts w:ascii="Calibri" w:eastAsia="Times New Roman" w:hAnsi="Calibri" w:cs="Calibri"/>
                <w:spacing w:val="-2"/>
                <w:sz w:val="24"/>
                <w:szCs w:val="24"/>
                <w:lang w:val="el-GR"/>
              </w:rPr>
              <w:t xml:space="preserve"> </w:t>
            </w:r>
            <w:r w:rsidRPr="00C71164">
              <w:rPr>
                <w:rFonts w:ascii="Calibri" w:eastAsia="Times New Roman" w:hAnsi="Calibri" w:cs="Calibri"/>
                <w:sz w:val="24"/>
                <w:szCs w:val="24"/>
                <w:lang w:val="el-GR"/>
              </w:rPr>
              <w:t>πιστοποιητικό</w:t>
            </w:r>
            <w:r w:rsidRPr="00C71164">
              <w:rPr>
                <w:rFonts w:ascii="Calibri" w:eastAsia="Times New Roman" w:hAnsi="Calibri" w:cs="Calibri"/>
                <w:spacing w:val="-2"/>
                <w:sz w:val="24"/>
                <w:szCs w:val="24"/>
                <w:lang w:val="el-GR"/>
              </w:rPr>
              <w:t xml:space="preserve"> </w:t>
            </w:r>
            <w:r w:rsidRPr="00C71164">
              <w:rPr>
                <w:rFonts w:ascii="Calibri" w:eastAsia="Times New Roman" w:hAnsi="Calibri" w:cs="Calibri"/>
                <w:sz w:val="24"/>
                <w:szCs w:val="24"/>
                <w:lang w:val="el-GR"/>
              </w:rPr>
              <w:t>θα</w:t>
            </w:r>
            <w:r w:rsidRPr="00C71164">
              <w:rPr>
                <w:rFonts w:ascii="Calibri" w:eastAsia="Times New Roman" w:hAnsi="Calibri" w:cs="Calibri"/>
                <w:spacing w:val="-1"/>
                <w:sz w:val="24"/>
                <w:szCs w:val="24"/>
                <w:lang w:val="el-GR"/>
              </w:rPr>
              <w:t xml:space="preserve"> </w:t>
            </w:r>
            <w:r w:rsidRPr="00C71164">
              <w:rPr>
                <w:rFonts w:ascii="Calibri" w:eastAsia="Times New Roman" w:hAnsi="Calibri" w:cs="Calibri"/>
                <w:sz w:val="24"/>
                <w:szCs w:val="24"/>
                <w:lang w:val="el-GR"/>
              </w:rPr>
              <w:t>συνοδεύεται</w:t>
            </w:r>
            <w:r w:rsidRPr="00C71164">
              <w:rPr>
                <w:rFonts w:ascii="Calibri" w:eastAsia="Times New Roman" w:hAnsi="Calibri" w:cs="Calibri"/>
                <w:spacing w:val="-3"/>
                <w:sz w:val="24"/>
                <w:szCs w:val="24"/>
                <w:lang w:val="el-GR"/>
              </w:rPr>
              <w:t xml:space="preserve"> </w:t>
            </w:r>
            <w:r w:rsidRPr="00C71164">
              <w:rPr>
                <w:rFonts w:ascii="Calibri" w:eastAsia="Times New Roman" w:hAnsi="Calibri" w:cs="Calibri"/>
                <w:sz w:val="24"/>
                <w:szCs w:val="24"/>
                <w:lang w:val="el-GR"/>
              </w:rPr>
              <w:t>από</w:t>
            </w:r>
            <w:r w:rsidRPr="00C71164">
              <w:rPr>
                <w:rFonts w:ascii="Calibri" w:eastAsia="Times New Roman" w:hAnsi="Calibri" w:cs="Calibri"/>
                <w:spacing w:val="-2"/>
                <w:sz w:val="24"/>
                <w:szCs w:val="24"/>
                <w:lang w:val="el-GR"/>
              </w:rPr>
              <w:t xml:space="preserve"> </w:t>
            </w:r>
            <w:r w:rsidRPr="00C71164">
              <w:rPr>
                <w:rFonts w:ascii="Calibri" w:eastAsia="Times New Roman" w:hAnsi="Calibri" w:cs="Calibri"/>
                <w:sz w:val="24"/>
                <w:szCs w:val="24"/>
                <w:lang w:val="el-GR"/>
              </w:rPr>
              <w:t>έκθεση</w:t>
            </w:r>
            <w:r w:rsidRPr="00C71164">
              <w:rPr>
                <w:rFonts w:ascii="Calibri" w:eastAsia="Times New Roman" w:hAnsi="Calibri" w:cs="Calibri"/>
                <w:spacing w:val="-2"/>
                <w:sz w:val="24"/>
                <w:szCs w:val="24"/>
                <w:lang w:val="el-GR"/>
              </w:rPr>
              <w:t xml:space="preserve"> </w:t>
            </w:r>
            <w:r w:rsidRPr="00C71164">
              <w:rPr>
                <w:rFonts w:ascii="Calibri" w:eastAsia="Times New Roman" w:hAnsi="Calibri" w:cs="Calibri"/>
                <w:sz w:val="24"/>
                <w:szCs w:val="24"/>
                <w:lang w:val="el-GR"/>
              </w:rPr>
              <w:t>του</w:t>
            </w:r>
            <w:r w:rsidRPr="00C71164">
              <w:rPr>
                <w:rFonts w:ascii="Calibri" w:eastAsia="Times New Roman" w:hAnsi="Calibri" w:cs="Calibri"/>
                <w:spacing w:val="-3"/>
                <w:sz w:val="24"/>
                <w:szCs w:val="24"/>
                <w:lang w:val="el-GR"/>
              </w:rPr>
              <w:t xml:space="preserve"> </w:t>
            </w:r>
            <w:r w:rsidRPr="00C71164">
              <w:rPr>
                <w:rFonts w:ascii="Calibri" w:eastAsia="Times New Roman" w:hAnsi="Calibri" w:cs="Calibri"/>
                <w:sz w:val="24"/>
                <w:szCs w:val="24"/>
                <w:lang w:val="el-GR"/>
              </w:rPr>
              <w:t>ειδικού.</w:t>
            </w:r>
          </w:p>
        </w:tc>
      </w:tr>
      <w:tr w:rsidR="00C71164" w:rsidRPr="00C71164" w:rsidTr="00C71164">
        <w:trPr>
          <w:trHeight w:val="877"/>
          <w:jc w:val="center"/>
        </w:trPr>
        <w:tc>
          <w:tcPr>
            <w:tcW w:w="9234" w:type="dxa"/>
          </w:tcPr>
          <w:p w:rsidR="00C71164" w:rsidRPr="00C71164" w:rsidRDefault="00C71164" w:rsidP="00C71164">
            <w:pPr>
              <w:spacing w:line="276" w:lineRule="auto"/>
              <w:rPr>
                <w:rFonts w:ascii="Calibri" w:eastAsia="Times New Roman" w:hAnsi="Calibri" w:cs="Calibri"/>
                <w:sz w:val="24"/>
                <w:szCs w:val="24"/>
                <w:lang w:val="el-GR"/>
              </w:rPr>
            </w:pPr>
          </w:p>
        </w:tc>
      </w:tr>
      <w:tr w:rsidR="00C71164" w:rsidRPr="00C71164" w:rsidTr="00C71164">
        <w:trPr>
          <w:trHeight w:val="287"/>
          <w:jc w:val="center"/>
        </w:trPr>
        <w:tc>
          <w:tcPr>
            <w:tcW w:w="9234" w:type="dxa"/>
          </w:tcPr>
          <w:p w:rsidR="00C71164" w:rsidRPr="00C71164" w:rsidRDefault="00C71164" w:rsidP="00C71164">
            <w:pPr>
              <w:tabs>
                <w:tab w:val="left" w:pos="6052"/>
              </w:tabs>
              <w:spacing w:line="276" w:lineRule="auto"/>
              <w:ind w:left="105"/>
              <w:rPr>
                <w:rFonts w:ascii="Calibri" w:eastAsia="Times New Roman" w:hAnsi="Calibri" w:cs="Calibri"/>
                <w:sz w:val="24"/>
                <w:szCs w:val="24"/>
                <w:lang w:val="el-GR"/>
              </w:rPr>
            </w:pPr>
            <w:r w:rsidRPr="00C71164">
              <w:rPr>
                <w:rFonts w:ascii="Calibri" w:eastAsia="Times New Roman" w:hAnsi="Calibri" w:cs="Calibri"/>
                <w:sz w:val="24"/>
                <w:szCs w:val="24"/>
                <w:lang w:val="el-GR"/>
              </w:rPr>
              <w:t>ΗΜΕΡΟΜΗΝΙΑ</w:t>
            </w:r>
            <w:r w:rsidRPr="00C71164">
              <w:rPr>
                <w:rFonts w:ascii="Calibri" w:eastAsia="Times New Roman" w:hAnsi="Calibri" w:cs="Calibri"/>
                <w:spacing w:val="-2"/>
                <w:sz w:val="24"/>
                <w:szCs w:val="24"/>
                <w:lang w:val="el-GR"/>
              </w:rPr>
              <w:t xml:space="preserve"> </w:t>
            </w:r>
            <w:r w:rsidRPr="00C71164">
              <w:rPr>
                <w:rFonts w:ascii="Calibri" w:eastAsia="Times New Roman" w:hAnsi="Calibri" w:cs="Calibri"/>
                <w:sz w:val="24"/>
                <w:szCs w:val="24"/>
                <w:lang w:val="el-GR"/>
              </w:rPr>
              <w:t>……../……../2026</w:t>
            </w:r>
            <w:r w:rsidRPr="00C71164">
              <w:rPr>
                <w:rFonts w:ascii="Calibri" w:eastAsia="Times New Roman" w:hAnsi="Calibri" w:cs="Calibri"/>
                <w:sz w:val="24"/>
                <w:szCs w:val="24"/>
                <w:lang w:val="el-GR"/>
              </w:rPr>
              <w:tab/>
              <w:t>ΣΦΡΑΓΙ∆Α</w:t>
            </w:r>
            <w:r w:rsidRPr="00C71164">
              <w:rPr>
                <w:rFonts w:ascii="Calibri" w:eastAsia="Times New Roman" w:hAnsi="Calibri" w:cs="Calibri"/>
                <w:spacing w:val="-3"/>
                <w:sz w:val="24"/>
                <w:szCs w:val="24"/>
                <w:lang w:val="el-GR"/>
              </w:rPr>
              <w:t xml:space="preserve"> </w:t>
            </w:r>
            <w:r w:rsidRPr="00C71164">
              <w:rPr>
                <w:rFonts w:ascii="Calibri" w:eastAsia="Times New Roman" w:hAnsi="Calibri" w:cs="Calibri"/>
                <w:sz w:val="24"/>
                <w:szCs w:val="24"/>
                <w:lang w:val="el-GR"/>
              </w:rPr>
              <w:t>ΠΑΙ∆ΙΑΤΡΟΥ</w:t>
            </w:r>
          </w:p>
        </w:tc>
      </w:tr>
      <w:tr w:rsidR="00C71164" w:rsidRPr="00C71164" w:rsidTr="00C71164">
        <w:trPr>
          <w:trHeight w:val="678"/>
          <w:jc w:val="center"/>
        </w:trPr>
        <w:tc>
          <w:tcPr>
            <w:tcW w:w="9234" w:type="dxa"/>
          </w:tcPr>
          <w:p w:rsidR="00C71164" w:rsidRPr="00C71164" w:rsidRDefault="00C71164" w:rsidP="00C71164">
            <w:pPr>
              <w:tabs>
                <w:tab w:val="left" w:pos="5929"/>
              </w:tabs>
              <w:spacing w:line="276" w:lineRule="auto"/>
              <w:ind w:left="105"/>
              <w:rPr>
                <w:rFonts w:ascii="Calibri" w:eastAsia="Times New Roman" w:hAnsi="Calibri" w:cs="Calibri"/>
                <w:sz w:val="24"/>
                <w:szCs w:val="24"/>
                <w:lang w:val="el-GR"/>
              </w:rPr>
            </w:pPr>
            <w:r w:rsidRPr="00C71164">
              <w:rPr>
                <w:rFonts w:ascii="Calibri" w:eastAsia="Times New Roman" w:hAnsi="Calibri" w:cs="Calibri"/>
                <w:b/>
                <w:sz w:val="24"/>
                <w:szCs w:val="24"/>
                <w:lang w:val="el-GR"/>
              </w:rPr>
              <w:t>ΟΝΟΜΑΤΕΠΩΝΥΜΟ</w:t>
            </w:r>
            <w:r w:rsidRPr="00C71164">
              <w:rPr>
                <w:rFonts w:ascii="Calibri" w:eastAsia="Times New Roman" w:hAnsi="Calibri" w:cs="Calibri"/>
                <w:b/>
                <w:spacing w:val="-4"/>
                <w:sz w:val="24"/>
                <w:szCs w:val="24"/>
                <w:lang w:val="el-GR"/>
              </w:rPr>
              <w:t xml:space="preserve"> </w:t>
            </w:r>
            <w:r w:rsidRPr="00C71164">
              <w:rPr>
                <w:rFonts w:ascii="Calibri" w:eastAsia="Times New Roman" w:hAnsi="Calibri" w:cs="Calibri"/>
                <w:b/>
                <w:sz w:val="24"/>
                <w:szCs w:val="24"/>
                <w:lang w:val="el-GR"/>
              </w:rPr>
              <w:t>ΠΑΙ∆ΙΑΤΡΟΥ</w:t>
            </w:r>
            <w:r w:rsidRPr="00C71164">
              <w:rPr>
                <w:rFonts w:ascii="Calibri" w:eastAsia="Times New Roman" w:hAnsi="Calibri" w:cs="Calibri"/>
                <w:sz w:val="24"/>
                <w:szCs w:val="24"/>
                <w:lang w:val="el-GR"/>
              </w:rPr>
              <w:t>:</w:t>
            </w:r>
            <w:r w:rsidRPr="00C71164">
              <w:rPr>
                <w:rFonts w:ascii="Calibri" w:eastAsia="Times New Roman" w:hAnsi="Calibri" w:cs="Calibri"/>
                <w:sz w:val="24"/>
                <w:szCs w:val="24"/>
                <w:lang w:val="el-GR"/>
              </w:rPr>
              <w:tab/>
              <w:t>ΥΠΟΓΡΑΦΗ</w:t>
            </w:r>
            <w:r w:rsidRPr="00C71164">
              <w:rPr>
                <w:rFonts w:ascii="Calibri" w:eastAsia="Times New Roman" w:hAnsi="Calibri" w:cs="Calibri"/>
                <w:spacing w:val="-8"/>
                <w:sz w:val="24"/>
                <w:szCs w:val="24"/>
                <w:lang w:val="el-GR"/>
              </w:rPr>
              <w:t xml:space="preserve"> </w:t>
            </w:r>
            <w:r w:rsidRPr="00C71164">
              <w:rPr>
                <w:rFonts w:ascii="Calibri" w:eastAsia="Times New Roman" w:hAnsi="Calibri" w:cs="Calibri"/>
                <w:sz w:val="24"/>
                <w:szCs w:val="24"/>
                <w:lang w:val="el-GR"/>
              </w:rPr>
              <w:t>ΠΑΙ∆ΙΑΤΡΟΥ</w:t>
            </w:r>
          </w:p>
        </w:tc>
      </w:tr>
      <w:tr w:rsidR="00C71164" w:rsidRPr="00C71164" w:rsidTr="00C71164">
        <w:trPr>
          <w:trHeight w:val="289"/>
          <w:jc w:val="center"/>
        </w:trPr>
        <w:tc>
          <w:tcPr>
            <w:tcW w:w="9234" w:type="dxa"/>
          </w:tcPr>
          <w:p w:rsidR="00C71164" w:rsidRPr="00C71164" w:rsidRDefault="00C71164" w:rsidP="00C71164">
            <w:pPr>
              <w:spacing w:line="276" w:lineRule="auto"/>
              <w:ind w:left="105"/>
              <w:rPr>
                <w:rFonts w:ascii="Calibri" w:eastAsia="Times New Roman" w:hAnsi="Calibri" w:cs="Calibri"/>
                <w:sz w:val="24"/>
                <w:szCs w:val="24"/>
              </w:rPr>
            </w:pPr>
            <w:r w:rsidRPr="00C71164">
              <w:rPr>
                <w:rFonts w:ascii="Calibri" w:eastAsia="Times New Roman" w:hAnsi="Calibri" w:cs="Calibri"/>
                <w:sz w:val="24"/>
                <w:szCs w:val="24"/>
              </w:rPr>
              <w:t>ΤΗΛΕΦΩΝΟ</w:t>
            </w:r>
            <w:r w:rsidRPr="00C71164">
              <w:rPr>
                <w:rFonts w:ascii="Calibri" w:eastAsia="Times New Roman" w:hAnsi="Calibri" w:cs="Calibri"/>
                <w:spacing w:val="-5"/>
                <w:sz w:val="24"/>
                <w:szCs w:val="24"/>
              </w:rPr>
              <w:t xml:space="preserve"> </w:t>
            </w:r>
            <w:r w:rsidRPr="00C71164">
              <w:rPr>
                <w:rFonts w:ascii="Calibri" w:eastAsia="Times New Roman" w:hAnsi="Calibri" w:cs="Calibri"/>
                <w:sz w:val="24"/>
                <w:szCs w:val="24"/>
              </w:rPr>
              <w:t>ΠΑΙ∆ΙΑΤΡΟΥ:</w:t>
            </w:r>
          </w:p>
        </w:tc>
      </w:tr>
    </w:tbl>
    <w:p w:rsidR="00C71164" w:rsidRDefault="00C71164" w:rsidP="00443BB7">
      <w:pPr>
        <w:spacing w:line="276" w:lineRule="auto"/>
        <w:jc w:val="both"/>
        <w:rPr>
          <w:rFonts w:cstheme="minorHAnsi"/>
          <w:sz w:val="24"/>
          <w:szCs w:val="24"/>
        </w:rPr>
      </w:pPr>
    </w:p>
    <w:p w:rsidR="00C71164" w:rsidRDefault="00C71164">
      <w:pPr>
        <w:rPr>
          <w:rFonts w:cstheme="minorHAnsi"/>
          <w:sz w:val="24"/>
          <w:szCs w:val="24"/>
        </w:rPr>
      </w:pPr>
      <w:r>
        <w:rPr>
          <w:rFonts w:cstheme="minorHAnsi"/>
          <w:sz w:val="24"/>
          <w:szCs w:val="24"/>
        </w:rPr>
        <w:br w:type="page"/>
      </w:r>
    </w:p>
    <w:p w:rsidR="00C71164" w:rsidRDefault="00C71164" w:rsidP="00C71164">
      <w:r w:rsidRPr="00D26A81">
        <w:rPr>
          <w:rFonts w:cstheme="minorHAnsi"/>
          <w:b/>
          <w:bCs/>
          <w:noProof/>
          <w:lang w:eastAsia="el-GR"/>
        </w:rPr>
        <mc:AlternateContent>
          <mc:Choice Requires="wps">
            <w:drawing>
              <wp:anchor distT="0" distB="0" distL="114300" distR="114300" simplePos="0" relativeHeight="251659264" behindDoc="0" locked="0" layoutInCell="1" allowOverlap="1" wp14:anchorId="56D04178" wp14:editId="0E6C8FF5">
                <wp:simplePos x="0" y="0"/>
                <wp:positionH relativeFrom="column">
                  <wp:posOffset>-231140</wp:posOffset>
                </wp:positionH>
                <wp:positionV relativeFrom="paragraph">
                  <wp:posOffset>319405</wp:posOffset>
                </wp:positionV>
                <wp:extent cx="6675120" cy="9166860"/>
                <wp:effectExtent l="0" t="0" r="11430" b="15240"/>
                <wp:wrapNone/>
                <wp:docPr id="1"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91668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48EBF" id="Ορθογώνιο 1" o:spid="_x0000_s1026" style="position:absolute;margin-left:-18.2pt;margin-top:25.15pt;width:525.6pt;height:7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" filled="f"/>
            </w:pict>
          </mc:Fallback>
        </mc:AlternateContent>
      </w:r>
    </w:p>
    <w:p w:rsidR="00C71164" w:rsidRDefault="00C71164" w:rsidP="00C71164">
      <w:pPr>
        <w:pStyle w:val="a4"/>
        <w:spacing w:line="276" w:lineRule="auto"/>
        <w:jc w:val="both"/>
        <w:rPr>
          <w:rFonts w:asciiTheme="minorHAnsi" w:eastAsiaTheme="minorEastAsia" w:hAnsiTheme="minorHAnsi" w:cstheme="minorHAnsi"/>
          <w:i w:val="0"/>
          <w:iCs w:val="0"/>
          <w:sz w:val="24"/>
          <w:szCs w:val="24"/>
          <w:lang w:eastAsia="el-GR"/>
        </w:rPr>
      </w:pPr>
    </w:p>
    <w:p w:rsidR="00C71164" w:rsidRDefault="00C71164" w:rsidP="00C71164">
      <w:pPr>
        <w:pStyle w:val="a4"/>
        <w:spacing w:line="276" w:lineRule="auto"/>
        <w:jc w:val="both"/>
        <w:rPr>
          <w:rFonts w:asciiTheme="minorHAnsi" w:eastAsiaTheme="minorEastAsia" w:hAnsiTheme="minorHAnsi" w:cstheme="minorHAnsi"/>
          <w:i w:val="0"/>
          <w:iCs w:val="0"/>
          <w:sz w:val="24"/>
          <w:szCs w:val="24"/>
          <w:lang w:eastAsia="el-GR"/>
        </w:rPr>
      </w:pPr>
    </w:p>
    <w:p w:rsidR="00C71164" w:rsidRDefault="00C71164" w:rsidP="00C71164">
      <w:pPr>
        <w:pStyle w:val="a4"/>
        <w:spacing w:line="276" w:lineRule="auto"/>
        <w:jc w:val="both"/>
        <w:rPr>
          <w:rFonts w:asciiTheme="minorHAnsi" w:eastAsiaTheme="minorEastAsia" w:hAnsiTheme="minorHAnsi" w:cstheme="minorHAnsi"/>
          <w:i w:val="0"/>
          <w:iCs w:val="0"/>
          <w:sz w:val="24"/>
          <w:szCs w:val="24"/>
          <w:lang w:eastAsia="el-GR"/>
        </w:rPr>
      </w:pPr>
    </w:p>
    <w:p w:rsidR="00C71164" w:rsidRPr="00741354" w:rsidRDefault="00C71164" w:rsidP="00C71164">
      <w:pPr>
        <w:pStyle w:val="a4"/>
        <w:spacing w:line="276" w:lineRule="auto"/>
        <w:jc w:val="both"/>
        <w:rPr>
          <w:rFonts w:asciiTheme="minorHAnsi" w:eastAsiaTheme="minorEastAsia" w:hAnsiTheme="minorHAnsi" w:cstheme="minorHAnsi"/>
          <w:i w:val="0"/>
          <w:iCs w:val="0"/>
          <w:sz w:val="24"/>
          <w:szCs w:val="24"/>
          <w:lang w:eastAsia="el-GR"/>
        </w:rPr>
      </w:pPr>
    </w:p>
    <w:p w:rsidR="00C71164" w:rsidRPr="00D26A81" w:rsidRDefault="00C71164" w:rsidP="00C71164">
      <w:pPr>
        <w:pStyle w:val="3"/>
        <w:jc w:val="center"/>
        <w:rPr>
          <w:rFonts w:asciiTheme="minorHAnsi" w:hAnsiTheme="minorHAnsi" w:cstheme="minorHAnsi"/>
          <w:b/>
          <w:bCs/>
        </w:rPr>
      </w:pPr>
      <w:r>
        <w:rPr>
          <w:rFonts w:asciiTheme="minorHAnsi" w:hAnsiTheme="minorHAnsi" w:cstheme="minorHAnsi"/>
          <w:b/>
          <w:bCs/>
          <w:noProof/>
        </w:rPr>
        <w:drawing>
          <wp:inline distT="0" distB="0" distL="0" distR="0" wp14:anchorId="75DB6B0A" wp14:editId="7DA651F2">
            <wp:extent cx="615950" cy="475615"/>
            <wp:effectExtent l="0" t="0" r="0" b="63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950" cy="475615"/>
                    </a:xfrm>
                    <a:prstGeom prst="rect">
                      <a:avLst/>
                    </a:prstGeom>
                    <a:noFill/>
                  </pic:spPr>
                </pic:pic>
              </a:graphicData>
            </a:graphic>
          </wp:inline>
        </w:drawing>
      </w:r>
    </w:p>
    <w:p w:rsidR="00C71164" w:rsidRPr="00D26A81" w:rsidRDefault="00C71164" w:rsidP="00C71164">
      <w:pPr>
        <w:pStyle w:val="3"/>
        <w:jc w:val="center"/>
        <w:rPr>
          <w:rFonts w:asciiTheme="minorHAnsi" w:hAnsiTheme="minorHAnsi" w:cstheme="minorHAnsi"/>
          <w:b/>
          <w:bCs/>
        </w:rPr>
      </w:pPr>
      <w:r w:rsidRPr="00D26A81">
        <w:rPr>
          <w:rFonts w:asciiTheme="minorHAnsi" w:hAnsiTheme="minorHAnsi" w:cstheme="minorHAnsi"/>
          <w:b/>
          <w:bCs/>
        </w:rPr>
        <w:t>ΥΠΕΥΘΥΝΗ ΔΗΛΩΣΗ</w:t>
      </w:r>
    </w:p>
    <w:p w:rsidR="00C71164" w:rsidRPr="00D26A81" w:rsidRDefault="00C71164" w:rsidP="00C71164">
      <w:pPr>
        <w:pStyle w:val="3"/>
        <w:jc w:val="center"/>
        <w:rPr>
          <w:rFonts w:asciiTheme="minorHAnsi" w:hAnsiTheme="minorHAnsi" w:cstheme="minorHAnsi"/>
          <w:b/>
          <w:bCs/>
        </w:rPr>
      </w:pPr>
      <w:r w:rsidRPr="00D26A81">
        <w:rPr>
          <w:rFonts w:asciiTheme="minorHAnsi" w:hAnsiTheme="minorHAnsi" w:cstheme="minorHAnsi"/>
          <w:b/>
          <w:bCs/>
        </w:rPr>
        <w:t>(άρθρο 8 Ν.1599/1986)</w:t>
      </w:r>
    </w:p>
    <w:p w:rsidR="00C71164" w:rsidRPr="00D26A81" w:rsidRDefault="00C71164" w:rsidP="00C71164">
      <w:pPr>
        <w:pStyle w:val="a6"/>
        <w:tabs>
          <w:tab w:val="clear" w:pos="4153"/>
          <w:tab w:val="clear" w:pos="8306"/>
        </w:tabs>
        <w:jc w:val="center"/>
        <w:rPr>
          <w:rFonts w:asciiTheme="minorHAnsi" w:hAnsiTheme="minorHAnsi" w:cstheme="minorHAnsi"/>
        </w:rPr>
      </w:pPr>
    </w:p>
    <w:p w:rsidR="00C71164" w:rsidRPr="009113CD" w:rsidRDefault="00C71164" w:rsidP="00C71164">
      <w:pPr>
        <w:pStyle w:val="2"/>
        <w:ind w:right="484"/>
        <w:jc w:val="center"/>
        <w:rPr>
          <w:rFonts w:cstheme="minorHAnsi"/>
          <w:sz w:val="24"/>
        </w:rPr>
      </w:pPr>
      <w:r w:rsidRPr="00D26A81">
        <w:rPr>
          <w:rFonts w:cstheme="minorHAnsi"/>
          <w:sz w:val="24"/>
        </w:rPr>
        <w:t>Η ακρίβεια των στοιχείων που υποβάλλονται με αυτή τη δήλωση μπορεί να ελεγχθεί με βάση το αρχείο άλλων υπηρεσιώ</w:t>
      </w:r>
      <w:r>
        <w:rPr>
          <w:rFonts w:cstheme="minorHAnsi"/>
          <w:sz w:val="24"/>
        </w:rPr>
        <w:t>ν (άρθρο 8 παρ. 4 Ν. 1599/1986)</w:t>
      </w:r>
    </w:p>
    <w:tbl>
      <w:tblPr>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488"/>
        <w:gridCol w:w="850"/>
        <w:gridCol w:w="691"/>
        <w:gridCol w:w="31"/>
        <w:gridCol w:w="689"/>
        <w:gridCol w:w="751"/>
        <w:gridCol w:w="248"/>
        <w:gridCol w:w="801"/>
        <w:gridCol w:w="540"/>
        <w:gridCol w:w="540"/>
        <w:gridCol w:w="1291"/>
        <w:gridCol w:w="6"/>
      </w:tblGrid>
      <w:tr w:rsidR="00C71164" w:rsidRPr="009113CD" w:rsidTr="00C71164">
        <w:trPr>
          <w:gridAfter w:val="1"/>
          <w:wAfter w:w="6" w:type="dxa"/>
          <w:cantSplit/>
          <w:trHeight w:val="415"/>
          <w:jc w:val="center"/>
        </w:trPr>
        <w:tc>
          <w:tcPr>
            <w:tcW w:w="1368" w:type="dxa"/>
          </w:tcPr>
          <w:p w:rsidR="00C71164" w:rsidRPr="009113CD" w:rsidRDefault="00C71164" w:rsidP="007A4315">
            <w:pPr>
              <w:spacing w:before="240"/>
              <w:ind w:right="-6878"/>
              <w:rPr>
                <w:rFonts w:cstheme="minorHAnsi"/>
                <w:sz w:val="20"/>
                <w:szCs w:val="20"/>
              </w:rPr>
            </w:pPr>
            <w:r w:rsidRPr="009113CD">
              <w:rPr>
                <w:rFonts w:cstheme="minorHAnsi"/>
                <w:sz w:val="20"/>
                <w:szCs w:val="20"/>
              </w:rPr>
              <w:t>ΠΡΟΣ(1):</w:t>
            </w:r>
          </w:p>
        </w:tc>
        <w:tc>
          <w:tcPr>
            <w:tcW w:w="9000" w:type="dxa"/>
            <w:gridSpan w:val="14"/>
          </w:tcPr>
          <w:p w:rsidR="00C71164" w:rsidRPr="009113CD" w:rsidRDefault="00C71164" w:rsidP="007A4315">
            <w:pPr>
              <w:spacing w:before="240"/>
              <w:ind w:right="-6878"/>
              <w:rPr>
                <w:rFonts w:cstheme="minorHAnsi"/>
                <w:sz w:val="20"/>
                <w:szCs w:val="20"/>
              </w:rPr>
            </w:pPr>
            <w:r w:rsidRPr="009113CD">
              <w:rPr>
                <w:rFonts w:cstheme="minorHAnsi"/>
                <w:sz w:val="20"/>
                <w:szCs w:val="20"/>
              </w:rPr>
              <w:t>ΔΙΕΥΘΥΝΣΗ ΠΡΟΣΧΟΛΙΚΗΣ ΑΓΩΓΗΣ ΔΗΜΟΥ ΠΑΙΑΝΙΑΣ</w:t>
            </w:r>
          </w:p>
        </w:tc>
      </w:tr>
      <w:tr w:rsidR="00C71164" w:rsidRPr="009113CD" w:rsidTr="00C71164">
        <w:trPr>
          <w:gridAfter w:val="1"/>
          <w:wAfter w:w="6" w:type="dxa"/>
          <w:cantSplit/>
          <w:trHeight w:val="415"/>
          <w:jc w:val="center"/>
        </w:trPr>
        <w:tc>
          <w:tcPr>
            <w:tcW w:w="1368" w:type="dxa"/>
          </w:tcPr>
          <w:p w:rsidR="00C71164" w:rsidRPr="009113CD" w:rsidRDefault="00C71164" w:rsidP="007A4315">
            <w:pPr>
              <w:spacing w:before="240"/>
              <w:ind w:right="-6878"/>
              <w:rPr>
                <w:rFonts w:cstheme="minorHAnsi"/>
                <w:sz w:val="20"/>
                <w:szCs w:val="20"/>
              </w:rPr>
            </w:pPr>
            <w:r w:rsidRPr="009113CD">
              <w:rPr>
                <w:rFonts w:cstheme="minorHAnsi"/>
                <w:sz w:val="20"/>
                <w:szCs w:val="20"/>
              </w:rPr>
              <w:t>Ο – Η Όνομα:</w:t>
            </w:r>
          </w:p>
        </w:tc>
        <w:tc>
          <w:tcPr>
            <w:tcW w:w="3418" w:type="dxa"/>
            <w:gridSpan w:val="5"/>
          </w:tcPr>
          <w:p w:rsidR="00C71164" w:rsidRPr="009113CD" w:rsidRDefault="00C71164" w:rsidP="007A4315">
            <w:pPr>
              <w:spacing w:before="240"/>
              <w:ind w:right="-6878"/>
              <w:rPr>
                <w:rFonts w:cstheme="minorHAnsi"/>
                <w:sz w:val="20"/>
                <w:szCs w:val="20"/>
              </w:rPr>
            </w:pPr>
          </w:p>
        </w:tc>
        <w:tc>
          <w:tcPr>
            <w:tcW w:w="1411" w:type="dxa"/>
            <w:gridSpan w:val="3"/>
          </w:tcPr>
          <w:p w:rsidR="00C71164" w:rsidRPr="009113CD" w:rsidRDefault="00C71164" w:rsidP="007A4315">
            <w:pPr>
              <w:spacing w:before="240"/>
              <w:ind w:right="-6878"/>
              <w:rPr>
                <w:rFonts w:cstheme="minorHAnsi"/>
                <w:sz w:val="20"/>
                <w:szCs w:val="20"/>
              </w:rPr>
            </w:pPr>
            <w:r w:rsidRPr="009113CD">
              <w:rPr>
                <w:rFonts w:cstheme="minorHAnsi"/>
                <w:sz w:val="20"/>
                <w:szCs w:val="20"/>
              </w:rPr>
              <w:t>Επώνυμο:</w:t>
            </w:r>
          </w:p>
        </w:tc>
        <w:tc>
          <w:tcPr>
            <w:tcW w:w="4171" w:type="dxa"/>
            <w:gridSpan w:val="6"/>
          </w:tcPr>
          <w:p w:rsidR="00C71164" w:rsidRPr="009113CD" w:rsidRDefault="00C71164" w:rsidP="007A4315">
            <w:pPr>
              <w:spacing w:before="240"/>
              <w:ind w:right="-6878"/>
              <w:rPr>
                <w:rFonts w:cstheme="minorHAnsi"/>
                <w:sz w:val="20"/>
                <w:szCs w:val="20"/>
              </w:rPr>
            </w:pPr>
          </w:p>
        </w:tc>
      </w:tr>
      <w:tr w:rsidR="00C71164" w:rsidRPr="009113CD" w:rsidTr="00C71164">
        <w:trPr>
          <w:gridAfter w:val="1"/>
          <w:wAfter w:w="6" w:type="dxa"/>
          <w:cantSplit/>
          <w:trHeight w:val="762"/>
          <w:jc w:val="center"/>
        </w:trPr>
        <w:tc>
          <w:tcPr>
            <w:tcW w:w="2448" w:type="dxa"/>
            <w:gridSpan w:val="4"/>
          </w:tcPr>
          <w:p w:rsidR="00C71164" w:rsidRPr="009113CD" w:rsidRDefault="00C71164" w:rsidP="007A4315">
            <w:pPr>
              <w:spacing w:before="240"/>
              <w:rPr>
                <w:rFonts w:cstheme="minorHAnsi"/>
                <w:sz w:val="20"/>
                <w:szCs w:val="20"/>
              </w:rPr>
            </w:pPr>
            <w:r w:rsidRPr="009113CD">
              <w:rPr>
                <w:rFonts w:cstheme="minorHAnsi"/>
                <w:sz w:val="20"/>
                <w:szCs w:val="20"/>
              </w:rPr>
              <w:t xml:space="preserve">Όνομα και Επώνυμο Πατέρα: </w:t>
            </w:r>
          </w:p>
        </w:tc>
        <w:tc>
          <w:tcPr>
            <w:tcW w:w="7920" w:type="dxa"/>
            <w:gridSpan w:val="11"/>
          </w:tcPr>
          <w:p w:rsidR="00C71164" w:rsidRPr="009113CD" w:rsidRDefault="00C71164" w:rsidP="007A4315">
            <w:pPr>
              <w:spacing w:before="240"/>
              <w:rPr>
                <w:rFonts w:cstheme="minorHAnsi"/>
                <w:sz w:val="20"/>
                <w:szCs w:val="20"/>
              </w:rPr>
            </w:pPr>
          </w:p>
        </w:tc>
      </w:tr>
      <w:tr w:rsidR="00C71164" w:rsidRPr="009113CD" w:rsidTr="00C71164">
        <w:trPr>
          <w:gridAfter w:val="1"/>
          <w:wAfter w:w="6" w:type="dxa"/>
          <w:cantSplit/>
          <w:trHeight w:val="678"/>
          <w:jc w:val="center"/>
        </w:trPr>
        <w:tc>
          <w:tcPr>
            <w:tcW w:w="2448" w:type="dxa"/>
            <w:gridSpan w:val="4"/>
          </w:tcPr>
          <w:p w:rsidR="00C71164" w:rsidRPr="009113CD" w:rsidRDefault="00C71164" w:rsidP="007A4315">
            <w:pPr>
              <w:spacing w:before="240"/>
              <w:rPr>
                <w:rFonts w:cstheme="minorHAnsi"/>
                <w:sz w:val="20"/>
                <w:szCs w:val="20"/>
              </w:rPr>
            </w:pPr>
            <w:r w:rsidRPr="009113CD">
              <w:rPr>
                <w:rFonts w:cstheme="minorHAnsi"/>
                <w:sz w:val="20"/>
                <w:szCs w:val="20"/>
              </w:rPr>
              <w:t>Όνομα και Επώνυμο Μητέρας:</w:t>
            </w:r>
          </w:p>
        </w:tc>
        <w:tc>
          <w:tcPr>
            <w:tcW w:w="7920" w:type="dxa"/>
            <w:gridSpan w:val="11"/>
          </w:tcPr>
          <w:p w:rsidR="00C71164" w:rsidRPr="009113CD" w:rsidRDefault="00C71164" w:rsidP="007A4315">
            <w:pPr>
              <w:spacing w:before="240"/>
              <w:rPr>
                <w:rFonts w:cstheme="minorHAnsi"/>
                <w:sz w:val="20"/>
                <w:szCs w:val="20"/>
              </w:rPr>
            </w:pPr>
          </w:p>
        </w:tc>
      </w:tr>
      <w:tr w:rsidR="00C71164" w:rsidRPr="009113CD" w:rsidTr="00C71164">
        <w:trPr>
          <w:gridAfter w:val="1"/>
          <w:wAfter w:w="6" w:type="dxa"/>
          <w:cantSplit/>
          <w:jc w:val="center"/>
        </w:trPr>
        <w:tc>
          <w:tcPr>
            <w:tcW w:w="2448" w:type="dxa"/>
            <w:gridSpan w:val="4"/>
          </w:tcPr>
          <w:p w:rsidR="00C71164" w:rsidRPr="009113CD" w:rsidRDefault="00C71164" w:rsidP="007A4315">
            <w:pPr>
              <w:spacing w:before="240"/>
              <w:ind w:right="-2332"/>
              <w:rPr>
                <w:rFonts w:cstheme="minorHAnsi"/>
                <w:sz w:val="20"/>
                <w:szCs w:val="20"/>
              </w:rPr>
            </w:pPr>
            <w:r w:rsidRPr="009113CD">
              <w:rPr>
                <w:rFonts w:cstheme="minorHAnsi"/>
                <w:sz w:val="20"/>
                <w:szCs w:val="20"/>
              </w:rPr>
              <w:t xml:space="preserve">Ημερομηνία γέννησης(2): </w:t>
            </w:r>
          </w:p>
        </w:tc>
        <w:tc>
          <w:tcPr>
            <w:tcW w:w="7920" w:type="dxa"/>
            <w:gridSpan w:val="11"/>
          </w:tcPr>
          <w:p w:rsidR="00C71164" w:rsidRPr="009113CD" w:rsidRDefault="00C71164" w:rsidP="007A4315">
            <w:pPr>
              <w:spacing w:before="240"/>
              <w:ind w:right="-2332"/>
              <w:rPr>
                <w:rFonts w:cstheme="minorHAnsi"/>
                <w:sz w:val="20"/>
                <w:szCs w:val="20"/>
              </w:rPr>
            </w:pPr>
          </w:p>
        </w:tc>
      </w:tr>
      <w:tr w:rsidR="00C71164" w:rsidRPr="009113CD" w:rsidTr="00C71164">
        <w:trPr>
          <w:gridAfter w:val="1"/>
          <w:wAfter w:w="6" w:type="dxa"/>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tcPr>
          <w:p w:rsidR="00C71164" w:rsidRPr="009113CD" w:rsidRDefault="00C71164" w:rsidP="007A4315">
            <w:pPr>
              <w:spacing w:before="240"/>
              <w:rPr>
                <w:rFonts w:cstheme="minorHAnsi"/>
                <w:sz w:val="20"/>
                <w:szCs w:val="20"/>
              </w:rPr>
            </w:pPr>
            <w:r w:rsidRPr="009113CD">
              <w:rPr>
                <w:rFonts w:cstheme="minorHAnsi"/>
                <w:sz w:val="20"/>
                <w:szCs w:val="20"/>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rsidR="00C71164" w:rsidRPr="009113CD" w:rsidRDefault="00C71164" w:rsidP="007A4315">
            <w:pPr>
              <w:spacing w:before="240"/>
              <w:rPr>
                <w:rFonts w:cstheme="minorHAnsi"/>
                <w:sz w:val="20"/>
                <w:szCs w:val="20"/>
              </w:rPr>
            </w:pPr>
          </w:p>
        </w:tc>
      </w:tr>
      <w:tr w:rsidR="00C71164" w:rsidRPr="009113CD" w:rsidTr="00C71164">
        <w:trPr>
          <w:gridAfter w:val="1"/>
          <w:wAfter w:w="6" w:type="dxa"/>
          <w:cantSplit/>
          <w:jc w:val="center"/>
        </w:trPr>
        <w:tc>
          <w:tcPr>
            <w:tcW w:w="2448" w:type="dxa"/>
            <w:gridSpan w:val="4"/>
          </w:tcPr>
          <w:p w:rsidR="00C71164" w:rsidRPr="009113CD" w:rsidRDefault="00C71164" w:rsidP="007A4315">
            <w:pPr>
              <w:spacing w:before="240"/>
              <w:rPr>
                <w:rFonts w:cstheme="minorHAnsi"/>
                <w:sz w:val="20"/>
                <w:szCs w:val="20"/>
              </w:rPr>
            </w:pPr>
            <w:r w:rsidRPr="009113CD">
              <w:rPr>
                <w:rFonts w:cstheme="minorHAnsi"/>
                <w:sz w:val="20"/>
                <w:szCs w:val="20"/>
              </w:rPr>
              <w:t>Αριθμός Δελτίου Ταυτότητας:</w:t>
            </w:r>
          </w:p>
        </w:tc>
        <w:tc>
          <w:tcPr>
            <w:tcW w:w="3029" w:type="dxa"/>
            <w:gridSpan w:val="3"/>
          </w:tcPr>
          <w:p w:rsidR="00C71164" w:rsidRPr="009113CD" w:rsidRDefault="00C71164" w:rsidP="007A4315">
            <w:pPr>
              <w:spacing w:before="240"/>
              <w:rPr>
                <w:rFonts w:cstheme="minorHAnsi"/>
                <w:sz w:val="20"/>
                <w:szCs w:val="20"/>
              </w:rPr>
            </w:pPr>
          </w:p>
        </w:tc>
        <w:tc>
          <w:tcPr>
            <w:tcW w:w="720" w:type="dxa"/>
            <w:gridSpan w:val="2"/>
          </w:tcPr>
          <w:p w:rsidR="00C71164" w:rsidRPr="009113CD" w:rsidRDefault="00C71164" w:rsidP="007A4315">
            <w:pPr>
              <w:spacing w:before="240"/>
              <w:rPr>
                <w:rFonts w:cstheme="minorHAnsi"/>
                <w:sz w:val="20"/>
                <w:szCs w:val="20"/>
              </w:rPr>
            </w:pPr>
            <w:proofErr w:type="spellStart"/>
            <w:r w:rsidRPr="009113CD">
              <w:rPr>
                <w:rFonts w:cstheme="minorHAnsi"/>
                <w:sz w:val="20"/>
                <w:szCs w:val="20"/>
              </w:rPr>
              <w:t>Τηλ</w:t>
            </w:r>
            <w:proofErr w:type="spellEnd"/>
            <w:r w:rsidRPr="009113CD">
              <w:rPr>
                <w:rFonts w:cstheme="minorHAnsi"/>
                <w:sz w:val="20"/>
                <w:szCs w:val="20"/>
              </w:rPr>
              <w:t>:</w:t>
            </w:r>
          </w:p>
        </w:tc>
        <w:tc>
          <w:tcPr>
            <w:tcW w:w="4171" w:type="dxa"/>
            <w:gridSpan w:val="6"/>
          </w:tcPr>
          <w:p w:rsidR="00C71164" w:rsidRPr="009113CD" w:rsidRDefault="00C71164" w:rsidP="007A4315">
            <w:pPr>
              <w:spacing w:before="240"/>
              <w:rPr>
                <w:rFonts w:cstheme="minorHAnsi"/>
                <w:sz w:val="20"/>
                <w:szCs w:val="20"/>
              </w:rPr>
            </w:pPr>
          </w:p>
        </w:tc>
      </w:tr>
      <w:tr w:rsidR="00C71164" w:rsidRPr="009113CD" w:rsidTr="00C71164">
        <w:trPr>
          <w:gridAfter w:val="1"/>
          <w:wAfter w:w="6" w:type="dxa"/>
          <w:cantSplit/>
          <w:jc w:val="center"/>
        </w:trPr>
        <w:tc>
          <w:tcPr>
            <w:tcW w:w="1697" w:type="dxa"/>
            <w:gridSpan w:val="2"/>
          </w:tcPr>
          <w:p w:rsidR="00C71164" w:rsidRPr="009113CD" w:rsidRDefault="00C71164" w:rsidP="007A4315">
            <w:pPr>
              <w:spacing w:before="240"/>
              <w:rPr>
                <w:rFonts w:cstheme="minorHAnsi"/>
                <w:sz w:val="20"/>
                <w:szCs w:val="20"/>
              </w:rPr>
            </w:pPr>
            <w:r w:rsidRPr="009113CD">
              <w:rPr>
                <w:rFonts w:cstheme="minorHAnsi"/>
                <w:sz w:val="20"/>
                <w:szCs w:val="20"/>
              </w:rPr>
              <w:t>Τόπος Κατοικίας:</w:t>
            </w:r>
          </w:p>
        </w:tc>
        <w:tc>
          <w:tcPr>
            <w:tcW w:w="2239" w:type="dxa"/>
            <w:gridSpan w:val="3"/>
          </w:tcPr>
          <w:p w:rsidR="00C71164" w:rsidRPr="009113CD" w:rsidRDefault="00C71164" w:rsidP="007A4315">
            <w:pPr>
              <w:spacing w:before="240"/>
              <w:rPr>
                <w:rFonts w:cstheme="minorHAnsi"/>
                <w:sz w:val="20"/>
                <w:szCs w:val="20"/>
              </w:rPr>
            </w:pPr>
          </w:p>
        </w:tc>
        <w:tc>
          <w:tcPr>
            <w:tcW w:w="850" w:type="dxa"/>
          </w:tcPr>
          <w:p w:rsidR="00C71164" w:rsidRPr="009113CD" w:rsidRDefault="00C71164" w:rsidP="007A4315">
            <w:pPr>
              <w:spacing w:before="240"/>
              <w:rPr>
                <w:rFonts w:cstheme="minorHAnsi"/>
                <w:sz w:val="20"/>
                <w:szCs w:val="20"/>
              </w:rPr>
            </w:pPr>
            <w:r w:rsidRPr="009113CD">
              <w:rPr>
                <w:rFonts w:cstheme="minorHAnsi"/>
                <w:sz w:val="20"/>
                <w:szCs w:val="20"/>
              </w:rPr>
              <w:t>Οδός:</w:t>
            </w:r>
          </w:p>
        </w:tc>
        <w:tc>
          <w:tcPr>
            <w:tcW w:w="2410" w:type="dxa"/>
            <w:gridSpan w:val="5"/>
          </w:tcPr>
          <w:p w:rsidR="00C71164" w:rsidRPr="009113CD" w:rsidRDefault="00C71164" w:rsidP="007A4315">
            <w:pPr>
              <w:spacing w:before="240"/>
              <w:rPr>
                <w:rFonts w:cstheme="minorHAnsi"/>
                <w:sz w:val="20"/>
                <w:szCs w:val="20"/>
              </w:rPr>
            </w:pPr>
          </w:p>
        </w:tc>
        <w:tc>
          <w:tcPr>
            <w:tcW w:w="801" w:type="dxa"/>
          </w:tcPr>
          <w:p w:rsidR="00C71164" w:rsidRPr="009113CD" w:rsidRDefault="00C71164" w:rsidP="007A4315">
            <w:pPr>
              <w:spacing w:before="240"/>
              <w:rPr>
                <w:rFonts w:cstheme="minorHAnsi"/>
                <w:sz w:val="20"/>
                <w:szCs w:val="20"/>
              </w:rPr>
            </w:pPr>
            <w:proofErr w:type="spellStart"/>
            <w:r w:rsidRPr="009113CD">
              <w:rPr>
                <w:rFonts w:cstheme="minorHAnsi"/>
                <w:sz w:val="20"/>
                <w:szCs w:val="20"/>
              </w:rPr>
              <w:t>Αριθ</w:t>
            </w:r>
            <w:proofErr w:type="spellEnd"/>
            <w:r w:rsidRPr="009113CD">
              <w:rPr>
                <w:rFonts w:cstheme="minorHAnsi"/>
                <w:sz w:val="20"/>
                <w:szCs w:val="20"/>
              </w:rPr>
              <w:t>:</w:t>
            </w:r>
          </w:p>
        </w:tc>
        <w:tc>
          <w:tcPr>
            <w:tcW w:w="540" w:type="dxa"/>
          </w:tcPr>
          <w:p w:rsidR="00C71164" w:rsidRPr="009113CD" w:rsidRDefault="00C71164" w:rsidP="007A4315">
            <w:pPr>
              <w:spacing w:before="240"/>
              <w:rPr>
                <w:rFonts w:cstheme="minorHAnsi"/>
                <w:sz w:val="20"/>
                <w:szCs w:val="20"/>
              </w:rPr>
            </w:pPr>
          </w:p>
        </w:tc>
        <w:tc>
          <w:tcPr>
            <w:tcW w:w="540" w:type="dxa"/>
          </w:tcPr>
          <w:p w:rsidR="00C71164" w:rsidRPr="009113CD" w:rsidRDefault="00C71164" w:rsidP="007A4315">
            <w:pPr>
              <w:spacing w:before="240"/>
              <w:rPr>
                <w:rFonts w:cstheme="minorHAnsi"/>
                <w:sz w:val="20"/>
                <w:szCs w:val="20"/>
              </w:rPr>
            </w:pPr>
            <w:r w:rsidRPr="009113CD">
              <w:rPr>
                <w:rFonts w:cstheme="minorHAnsi"/>
                <w:sz w:val="20"/>
                <w:szCs w:val="20"/>
              </w:rPr>
              <w:t>ΤΚ:</w:t>
            </w:r>
          </w:p>
        </w:tc>
        <w:tc>
          <w:tcPr>
            <w:tcW w:w="1291" w:type="dxa"/>
          </w:tcPr>
          <w:p w:rsidR="00C71164" w:rsidRPr="009113CD" w:rsidRDefault="00C71164" w:rsidP="007A4315">
            <w:pPr>
              <w:spacing w:before="240"/>
              <w:rPr>
                <w:rFonts w:cstheme="minorHAnsi"/>
                <w:sz w:val="20"/>
                <w:szCs w:val="20"/>
              </w:rPr>
            </w:pPr>
          </w:p>
        </w:tc>
      </w:tr>
      <w:tr w:rsidR="00C71164" w:rsidRPr="009113CD" w:rsidTr="00C71164">
        <w:trPr>
          <w:cantSplit/>
          <w:trHeight w:val="520"/>
          <w:jc w:val="center"/>
        </w:trPr>
        <w:tc>
          <w:tcPr>
            <w:tcW w:w="2355" w:type="dxa"/>
            <w:gridSpan w:val="3"/>
            <w:vAlign w:val="bottom"/>
          </w:tcPr>
          <w:p w:rsidR="00C71164" w:rsidRPr="009113CD" w:rsidRDefault="00C71164" w:rsidP="007A4315">
            <w:pPr>
              <w:spacing w:before="240"/>
              <w:rPr>
                <w:rFonts w:cstheme="minorHAnsi"/>
                <w:sz w:val="20"/>
                <w:szCs w:val="20"/>
              </w:rPr>
            </w:pPr>
            <w:proofErr w:type="spellStart"/>
            <w:r w:rsidRPr="009113CD">
              <w:rPr>
                <w:rFonts w:cstheme="minorHAnsi"/>
                <w:sz w:val="20"/>
                <w:szCs w:val="20"/>
              </w:rPr>
              <w:t>Αρ</w:t>
            </w:r>
            <w:proofErr w:type="spellEnd"/>
            <w:r w:rsidRPr="009113CD">
              <w:rPr>
                <w:rFonts w:cstheme="minorHAnsi"/>
                <w:sz w:val="20"/>
                <w:szCs w:val="20"/>
              </w:rPr>
              <w:t xml:space="preserve">. </w:t>
            </w:r>
            <w:proofErr w:type="spellStart"/>
            <w:r w:rsidRPr="009113CD">
              <w:rPr>
                <w:rFonts w:cstheme="minorHAnsi"/>
                <w:sz w:val="20"/>
                <w:szCs w:val="20"/>
              </w:rPr>
              <w:t>Τηλεομοιοτύπου</w:t>
            </w:r>
            <w:proofErr w:type="spellEnd"/>
            <w:r w:rsidRPr="009113CD">
              <w:rPr>
                <w:rFonts w:cstheme="minorHAnsi"/>
                <w:sz w:val="20"/>
                <w:szCs w:val="20"/>
              </w:rPr>
              <w:t xml:space="preserve"> (</w:t>
            </w:r>
            <w:proofErr w:type="spellStart"/>
            <w:r w:rsidRPr="009113CD">
              <w:rPr>
                <w:rFonts w:cstheme="minorHAnsi"/>
                <w:sz w:val="20"/>
                <w:szCs w:val="20"/>
              </w:rPr>
              <w:t>Fax</w:t>
            </w:r>
            <w:proofErr w:type="spellEnd"/>
            <w:r w:rsidRPr="009113CD">
              <w:rPr>
                <w:rFonts w:cstheme="minorHAnsi"/>
                <w:sz w:val="20"/>
                <w:szCs w:val="20"/>
              </w:rPr>
              <w:t>):</w:t>
            </w:r>
          </w:p>
        </w:tc>
        <w:tc>
          <w:tcPr>
            <w:tcW w:w="3153" w:type="dxa"/>
            <w:gridSpan w:val="5"/>
            <w:vAlign w:val="bottom"/>
          </w:tcPr>
          <w:p w:rsidR="00C71164" w:rsidRPr="009113CD" w:rsidRDefault="00C71164" w:rsidP="007A4315">
            <w:pPr>
              <w:spacing w:before="240"/>
              <w:rPr>
                <w:rFonts w:cstheme="minorHAnsi"/>
                <w:sz w:val="20"/>
                <w:szCs w:val="20"/>
              </w:rPr>
            </w:pPr>
          </w:p>
        </w:tc>
        <w:tc>
          <w:tcPr>
            <w:tcW w:w="1440" w:type="dxa"/>
            <w:gridSpan w:val="2"/>
            <w:vAlign w:val="bottom"/>
          </w:tcPr>
          <w:p w:rsidR="00C71164" w:rsidRPr="009113CD" w:rsidRDefault="00C71164" w:rsidP="007A4315">
            <w:pPr>
              <w:rPr>
                <w:rFonts w:cstheme="minorHAnsi"/>
                <w:sz w:val="20"/>
                <w:szCs w:val="20"/>
              </w:rPr>
            </w:pPr>
            <w:r w:rsidRPr="009113CD">
              <w:rPr>
                <w:rFonts w:cstheme="minorHAnsi"/>
                <w:sz w:val="20"/>
                <w:szCs w:val="20"/>
              </w:rPr>
              <w:t>Δ/</w:t>
            </w:r>
            <w:proofErr w:type="spellStart"/>
            <w:r w:rsidRPr="009113CD">
              <w:rPr>
                <w:rFonts w:cstheme="minorHAnsi"/>
                <w:sz w:val="20"/>
                <w:szCs w:val="20"/>
              </w:rPr>
              <w:t>νση</w:t>
            </w:r>
            <w:proofErr w:type="spellEnd"/>
            <w:r w:rsidRPr="009113CD">
              <w:rPr>
                <w:rFonts w:cstheme="minorHAnsi"/>
                <w:sz w:val="20"/>
                <w:szCs w:val="20"/>
              </w:rPr>
              <w:t xml:space="preserve"> Ηλεκτρ. Ταχυδρομείου</w:t>
            </w:r>
          </w:p>
          <w:p w:rsidR="00C71164" w:rsidRPr="009113CD" w:rsidRDefault="00C71164" w:rsidP="007A4315">
            <w:pPr>
              <w:rPr>
                <w:rFonts w:cstheme="minorHAnsi"/>
                <w:sz w:val="20"/>
                <w:szCs w:val="20"/>
              </w:rPr>
            </w:pPr>
            <w:r w:rsidRPr="009113CD">
              <w:rPr>
                <w:rFonts w:cstheme="minorHAnsi"/>
                <w:sz w:val="20"/>
                <w:szCs w:val="20"/>
              </w:rPr>
              <w:t>(</w:t>
            </w:r>
            <w:proofErr w:type="spellStart"/>
            <w:r w:rsidRPr="009113CD">
              <w:rPr>
                <w:rFonts w:cstheme="minorHAnsi"/>
                <w:sz w:val="20"/>
                <w:szCs w:val="20"/>
              </w:rPr>
              <w:t>Εmail</w:t>
            </w:r>
            <w:proofErr w:type="spellEnd"/>
            <w:r w:rsidRPr="009113CD">
              <w:rPr>
                <w:rFonts w:cstheme="minorHAnsi"/>
                <w:sz w:val="20"/>
                <w:szCs w:val="20"/>
              </w:rPr>
              <w:t>):</w:t>
            </w:r>
          </w:p>
        </w:tc>
        <w:tc>
          <w:tcPr>
            <w:tcW w:w="3426" w:type="dxa"/>
            <w:gridSpan w:val="6"/>
            <w:vAlign w:val="bottom"/>
          </w:tcPr>
          <w:p w:rsidR="00C71164" w:rsidRPr="009113CD" w:rsidRDefault="00C71164" w:rsidP="007A4315">
            <w:pPr>
              <w:spacing w:before="240"/>
              <w:rPr>
                <w:rFonts w:cstheme="minorHAnsi"/>
                <w:sz w:val="20"/>
                <w:szCs w:val="20"/>
              </w:rPr>
            </w:pPr>
          </w:p>
        </w:tc>
      </w:tr>
    </w:tbl>
    <w:p w:rsidR="00C71164" w:rsidRDefault="00C71164" w:rsidP="00C71164">
      <w:pPr>
        <w:rPr>
          <w:rFonts w:cstheme="minorHAnsi"/>
        </w:rPr>
      </w:pPr>
    </w:p>
    <w:p w:rsidR="00241759" w:rsidRPr="00D26A81" w:rsidRDefault="00241759" w:rsidP="00C71164">
      <w:pPr>
        <w:rPr>
          <w:rFonts w:cstheme="minorHAnsi"/>
        </w:rPr>
      </w:pP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
        <w:gridCol w:w="9781"/>
        <w:gridCol w:w="139"/>
      </w:tblGrid>
      <w:tr w:rsidR="00C71164" w:rsidRPr="00565266" w:rsidTr="00C71164">
        <w:trPr>
          <w:trHeight w:val="1055"/>
        </w:trPr>
        <w:tc>
          <w:tcPr>
            <w:tcW w:w="10204" w:type="dxa"/>
            <w:gridSpan w:val="3"/>
            <w:tcBorders>
              <w:top w:val="nil"/>
              <w:left w:val="nil"/>
              <w:bottom w:val="nil"/>
              <w:right w:val="nil"/>
            </w:tcBorders>
          </w:tcPr>
          <w:p w:rsidR="00C71164" w:rsidRPr="00565266" w:rsidRDefault="00C71164" w:rsidP="007A4315">
            <w:pPr>
              <w:ind w:right="124"/>
              <w:rPr>
                <w:rFonts w:cstheme="minorHAnsi"/>
                <w:sz w:val="20"/>
                <w:szCs w:val="20"/>
              </w:rPr>
            </w:pPr>
            <w:r w:rsidRPr="00565266">
              <w:rPr>
                <w:rFonts w:cstheme="minorHAnsi"/>
                <w:sz w:val="20"/>
                <w:szCs w:val="20"/>
              </w:rPr>
              <w:t>Με ατομική μου ευθύνη και γνωρίζοντας τις κυρώσεις (3), που προβλέπονται από τις διατάξεις της παρ. 6 του άρθρου 22 του Ν. 1599/1986, δηλώνω ότι:</w:t>
            </w:r>
          </w:p>
        </w:tc>
      </w:tr>
      <w:tr w:rsidR="00C71164" w:rsidRPr="00565266" w:rsidTr="00673986">
        <w:trPr>
          <w:gridBefore w:val="1"/>
          <w:gridAfter w:val="1"/>
          <w:wBefore w:w="284" w:type="dxa"/>
          <w:wAfter w:w="139" w:type="dxa"/>
          <w:trHeight w:val="10919"/>
        </w:trPr>
        <w:tc>
          <w:tcPr>
            <w:tcW w:w="9781" w:type="dxa"/>
            <w:tcBorders>
              <w:top w:val="nil"/>
              <w:left w:val="nil"/>
              <w:bottom w:val="nil"/>
              <w:right w:val="nil"/>
            </w:tcBorders>
          </w:tcPr>
          <w:p w:rsidR="00C71164" w:rsidRPr="00565266" w:rsidRDefault="00C71164" w:rsidP="007A4315">
            <w:pPr>
              <w:spacing w:before="60"/>
              <w:ind w:right="125"/>
              <w:rPr>
                <w:rFonts w:cstheme="minorHAnsi"/>
                <w:sz w:val="20"/>
                <w:szCs w:val="20"/>
              </w:rPr>
            </w:pPr>
            <w:r w:rsidRPr="00565266">
              <w:rPr>
                <w:rFonts w:cstheme="minorHAnsi"/>
                <w:sz w:val="20"/>
                <w:szCs w:val="20"/>
              </w:rPr>
              <w:t>1.Τα επισυναπτόμενα στην Αίτηση δικαιολογητικά, είναι νόμιμα, αληθή και ακριβή αντίγραφα των πρωτοτύπων, τα οποία βρίσκονται στη διάθεση της Υπηρεσίας όποτε ζητηθούν.</w:t>
            </w:r>
          </w:p>
          <w:p w:rsidR="00C71164" w:rsidRPr="00565266" w:rsidRDefault="00C71164" w:rsidP="007A4315">
            <w:pPr>
              <w:spacing w:before="60"/>
              <w:ind w:right="125"/>
              <w:rPr>
                <w:rFonts w:cstheme="minorHAnsi"/>
                <w:sz w:val="20"/>
                <w:szCs w:val="20"/>
              </w:rPr>
            </w:pPr>
            <w:r w:rsidRPr="00565266">
              <w:rPr>
                <w:rFonts w:cstheme="minorHAnsi"/>
                <w:sz w:val="20"/>
                <w:szCs w:val="20"/>
              </w:rPr>
              <w:t>2.Υποχρεούμαι να προσκομίσω στην Υπηρεσία σας οποιοδήποτε άλλο στοιχείο μου ζητηθεί για την επιβεβαίωση των παραπάνω στοιχείων.</w:t>
            </w:r>
          </w:p>
          <w:p w:rsidR="00C71164" w:rsidRPr="00565266" w:rsidRDefault="00C71164" w:rsidP="007A4315">
            <w:pPr>
              <w:spacing w:before="60"/>
              <w:rPr>
                <w:rFonts w:cstheme="minorHAnsi"/>
                <w:sz w:val="20"/>
                <w:szCs w:val="20"/>
              </w:rPr>
            </w:pPr>
            <w:r w:rsidRPr="00565266">
              <w:rPr>
                <w:rFonts w:cstheme="minorHAnsi"/>
                <w:sz w:val="20"/>
                <w:szCs w:val="20"/>
              </w:rPr>
              <w:t>3. Η Διεύθυνση Προσχολικής Αγωγής θα αναζητήσει αυτεπάγγελτα το Πιστοποιητικό</w:t>
            </w:r>
          </w:p>
          <w:p w:rsidR="00C71164" w:rsidRPr="00565266" w:rsidRDefault="00C71164" w:rsidP="007A4315">
            <w:pPr>
              <w:spacing w:before="60"/>
              <w:rPr>
                <w:rFonts w:cstheme="minorHAnsi"/>
                <w:sz w:val="20"/>
                <w:szCs w:val="20"/>
              </w:rPr>
            </w:pPr>
            <w:r w:rsidRPr="00565266">
              <w:rPr>
                <w:rFonts w:cstheme="minorHAnsi"/>
                <w:sz w:val="20"/>
                <w:szCs w:val="20"/>
              </w:rPr>
              <w:t xml:space="preserve">Οικογενειακής Κατάστασης και το Πιστοποιητικό Γέννησης σύμφωνα με την παρ.3α του </w:t>
            </w:r>
          </w:p>
          <w:p w:rsidR="00C71164" w:rsidRPr="00565266" w:rsidRDefault="00C71164" w:rsidP="007A4315">
            <w:pPr>
              <w:spacing w:before="60"/>
              <w:rPr>
                <w:rFonts w:cstheme="minorHAnsi"/>
                <w:sz w:val="20"/>
                <w:szCs w:val="20"/>
              </w:rPr>
            </w:pPr>
            <w:r w:rsidRPr="00565266">
              <w:rPr>
                <w:rFonts w:cstheme="minorHAnsi"/>
                <w:sz w:val="20"/>
                <w:szCs w:val="20"/>
              </w:rPr>
              <w:t>άρθρου 50 του ν. 5099/2024(Α΄48), όπως τροποποιήθηκε με το άρθρο 23 του ν. 5188/2025(α΄49) - ΦΕΚ 49/</w:t>
            </w:r>
            <w:proofErr w:type="spellStart"/>
            <w:r w:rsidRPr="00565266">
              <w:rPr>
                <w:rFonts w:cstheme="minorHAnsi"/>
                <w:sz w:val="20"/>
                <w:szCs w:val="20"/>
              </w:rPr>
              <w:t>τ.Α</w:t>
            </w:r>
            <w:proofErr w:type="spellEnd"/>
            <w:r w:rsidRPr="00565266">
              <w:rPr>
                <w:rFonts w:cstheme="minorHAnsi"/>
                <w:sz w:val="20"/>
                <w:szCs w:val="20"/>
              </w:rPr>
              <w:t xml:space="preserve">΄/28-3-2025, την υπ. </w:t>
            </w:r>
            <w:proofErr w:type="spellStart"/>
            <w:r w:rsidRPr="00565266">
              <w:rPr>
                <w:rFonts w:cstheme="minorHAnsi"/>
                <w:sz w:val="20"/>
                <w:szCs w:val="20"/>
              </w:rPr>
              <w:t>αρ</w:t>
            </w:r>
            <w:proofErr w:type="spellEnd"/>
            <w:r w:rsidRPr="00565266">
              <w:rPr>
                <w:rFonts w:cstheme="minorHAnsi"/>
                <w:sz w:val="20"/>
                <w:szCs w:val="20"/>
              </w:rPr>
              <w:t xml:space="preserve">. 19173 κοινή υπουργική απόφαση </w:t>
            </w:r>
          </w:p>
          <w:p w:rsidR="00C71164" w:rsidRPr="00565266" w:rsidRDefault="00C71164" w:rsidP="007A4315">
            <w:pPr>
              <w:spacing w:before="60"/>
              <w:rPr>
                <w:rFonts w:cstheme="minorHAnsi"/>
                <w:sz w:val="20"/>
                <w:szCs w:val="20"/>
              </w:rPr>
            </w:pPr>
            <w:r w:rsidRPr="00565266">
              <w:rPr>
                <w:rFonts w:cstheme="minorHAnsi"/>
                <w:sz w:val="20"/>
                <w:szCs w:val="20"/>
              </w:rPr>
              <w:t xml:space="preserve">Κατάργηση της έκδοσης του πιστοποιητικού </w:t>
            </w:r>
            <w:proofErr w:type="spellStart"/>
            <w:r w:rsidRPr="00565266">
              <w:rPr>
                <w:rFonts w:cstheme="minorHAnsi"/>
                <w:sz w:val="20"/>
                <w:szCs w:val="20"/>
              </w:rPr>
              <w:t>οικογεν</w:t>
            </w:r>
            <w:proofErr w:type="spellEnd"/>
            <w:r w:rsidRPr="00565266">
              <w:rPr>
                <w:rFonts w:cstheme="minorHAnsi"/>
                <w:sz w:val="20"/>
                <w:szCs w:val="20"/>
              </w:rPr>
              <w:t>. Κατάστασης και του πιστοποιητικού γέννησης για τη διεκπεραίωση διοικητικών διαδικασιών (Β΄1783) και την Α.Π.21661/22-4-2025 εγκύκλιο του Υπουργείου Εσωτερικών με θέμα: Κατάργηση της έκδοσης των πιστοποιητικών γέννησης  και οικογενειακής κατάστασης κατά τη διεκπεραίωση διοικητικών διαδικασιών.</w:t>
            </w:r>
          </w:p>
          <w:p w:rsidR="00C71164" w:rsidRPr="00565266" w:rsidRDefault="00C71164" w:rsidP="007A4315">
            <w:pPr>
              <w:spacing w:before="60"/>
              <w:rPr>
                <w:rFonts w:cstheme="minorHAnsi"/>
                <w:sz w:val="20"/>
                <w:szCs w:val="20"/>
              </w:rPr>
            </w:pPr>
            <w:r w:rsidRPr="00565266">
              <w:rPr>
                <w:rFonts w:cstheme="minorHAnsi"/>
                <w:sz w:val="20"/>
                <w:szCs w:val="20"/>
              </w:rPr>
              <w:t xml:space="preserve"> Για τους αλλοδαπούς: </w:t>
            </w:r>
          </w:p>
          <w:p w:rsidR="00C71164" w:rsidRPr="00565266" w:rsidRDefault="00C71164" w:rsidP="007A4315">
            <w:pPr>
              <w:spacing w:before="60"/>
              <w:rPr>
                <w:rFonts w:cstheme="minorHAnsi"/>
                <w:sz w:val="20"/>
                <w:szCs w:val="20"/>
              </w:rPr>
            </w:pPr>
            <w:r w:rsidRPr="00565266">
              <w:rPr>
                <w:rFonts w:cstheme="minorHAnsi"/>
                <w:sz w:val="20"/>
                <w:szCs w:val="20"/>
              </w:rPr>
              <w:t>-Όταν είναι εγγεγραμμένοι σε Ελληνικό Δημοτολόγιο θα εκδίδετε αυτεπάγγελτα από την Διεύθυνση Προσχολικής Αγωγής</w:t>
            </w:r>
            <w:r>
              <w:rPr>
                <w:rFonts w:cstheme="minorHAnsi"/>
                <w:sz w:val="20"/>
                <w:szCs w:val="20"/>
              </w:rPr>
              <w:t xml:space="preserve"> </w:t>
            </w:r>
          </w:p>
          <w:p w:rsidR="00C71164" w:rsidRPr="00565266" w:rsidRDefault="00C71164" w:rsidP="007A4315">
            <w:pPr>
              <w:spacing w:before="60"/>
              <w:rPr>
                <w:rFonts w:cstheme="minorHAnsi"/>
                <w:sz w:val="20"/>
                <w:szCs w:val="20"/>
              </w:rPr>
            </w:pPr>
            <w:r w:rsidRPr="00565266">
              <w:rPr>
                <w:rFonts w:cstheme="minorHAnsi"/>
                <w:sz w:val="20"/>
                <w:szCs w:val="20"/>
              </w:rPr>
              <w:t>-Όταν δεν είναι εγγεγραμμένοι σε Ελληνικό Δημοτολόγιο , θα το επισυνάπτουν οι γονείς και πάντοτε μεταφρασμένο στην Ελληνική γλώσσα.</w:t>
            </w:r>
          </w:p>
          <w:p w:rsidR="00C71164" w:rsidRPr="00565266" w:rsidRDefault="00C71164" w:rsidP="007A4315">
            <w:pPr>
              <w:spacing w:before="60"/>
              <w:rPr>
                <w:rFonts w:cstheme="minorHAnsi"/>
                <w:sz w:val="20"/>
                <w:szCs w:val="20"/>
              </w:rPr>
            </w:pPr>
            <w:r w:rsidRPr="00565266">
              <w:rPr>
                <w:rFonts w:cstheme="minorHAnsi"/>
                <w:sz w:val="20"/>
                <w:szCs w:val="20"/>
              </w:rPr>
              <w:t xml:space="preserve">4.Δεχομαι την αποστολή  </w:t>
            </w:r>
            <w:proofErr w:type="spellStart"/>
            <w:r w:rsidRPr="00565266">
              <w:rPr>
                <w:rFonts w:cstheme="minorHAnsi"/>
                <w:sz w:val="20"/>
                <w:szCs w:val="20"/>
              </w:rPr>
              <w:t>mail</w:t>
            </w:r>
            <w:proofErr w:type="spellEnd"/>
            <w:r w:rsidRPr="00565266">
              <w:rPr>
                <w:rFonts w:cstheme="minorHAnsi"/>
                <w:sz w:val="20"/>
                <w:szCs w:val="20"/>
              </w:rPr>
              <w:t xml:space="preserve"> για την ενημέρωση μου.</w:t>
            </w:r>
          </w:p>
          <w:p w:rsidR="00C71164" w:rsidRPr="00565266" w:rsidRDefault="00C71164" w:rsidP="007A4315">
            <w:pPr>
              <w:spacing w:before="60"/>
              <w:rPr>
                <w:rFonts w:cstheme="minorHAnsi"/>
                <w:sz w:val="20"/>
                <w:szCs w:val="20"/>
              </w:rPr>
            </w:pPr>
            <w:r w:rsidRPr="00565266">
              <w:rPr>
                <w:rFonts w:cstheme="minorHAnsi"/>
                <w:sz w:val="20"/>
                <w:szCs w:val="20"/>
              </w:rPr>
              <w:t>5.Έχω διαβάσει και αποδέχομαι τον Κανονισμό Λειτουργίας των Βρεφονηπιακών - Παιδικών Σταθμών του Δήμου Παιανίας.</w:t>
            </w:r>
          </w:p>
          <w:p w:rsidR="00C71164" w:rsidRPr="00565266" w:rsidRDefault="00C71164" w:rsidP="007A4315">
            <w:pPr>
              <w:spacing w:before="60"/>
              <w:rPr>
                <w:rFonts w:cstheme="minorHAnsi"/>
                <w:sz w:val="20"/>
                <w:szCs w:val="20"/>
              </w:rPr>
            </w:pPr>
            <w:r w:rsidRPr="00565266">
              <w:rPr>
                <w:rFonts w:cstheme="minorHAnsi"/>
                <w:sz w:val="20"/>
                <w:szCs w:val="20"/>
              </w:rPr>
              <w:t>6.  Σύμφωνα με τις ισχύουσες διατάξεις, ( ΦΕΚ 161/τ. α΄/11-10-2024,ΦΕΚ 141/</w:t>
            </w:r>
            <w:proofErr w:type="spellStart"/>
            <w:r w:rsidRPr="00565266">
              <w:rPr>
                <w:rFonts w:cstheme="minorHAnsi"/>
                <w:sz w:val="20"/>
                <w:szCs w:val="20"/>
              </w:rPr>
              <w:t>τ.α</w:t>
            </w:r>
            <w:proofErr w:type="spellEnd"/>
            <w:r w:rsidRPr="00565266">
              <w:rPr>
                <w:rFonts w:cstheme="minorHAnsi"/>
                <w:sz w:val="20"/>
                <w:szCs w:val="20"/>
              </w:rPr>
              <w:t xml:space="preserve">΄/28-9-2017),   δεν υπάρχουν διαθέσιμες κλίνες για όλα τα φιλοξενούμενα παιδάκια στους Παιδικούς και Βρεφονηπιακούς Σταθμούς της Διεύθυνσης Προσχολικής Αγωγής, και δεν είναι δυνατή η παραμονή για ανάπαυση - μεσημεριανό ύπνο όλων των παιδιών. Σε περίπτωση που τα αιτήματα των γονέων  για διάθεση κλίνης υπερβαίνουν τις διαθέσιμες θέσεις, η  επιλογή των παιδιών που θα παραμείνουν για ανάπαυση - μεσημεριανό ύπνο πραγματοποιείται με </w:t>
            </w:r>
            <w:proofErr w:type="spellStart"/>
            <w:r w:rsidRPr="00565266">
              <w:rPr>
                <w:rFonts w:cstheme="minorHAnsi"/>
                <w:sz w:val="20"/>
                <w:szCs w:val="20"/>
              </w:rPr>
              <w:t>μοριοδότηση</w:t>
            </w:r>
            <w:proofErr w:type="spellEnd"/>
            <w:r w:rsidRPr="00565266">
              <w:rPr>
                <w:rFonts w:cstheme="minorHAnsi"/>
                <w:sz w:val="20"/>
                <w:szCs w:val="20"/>
              </w:rPr>
              <w:t xml:space="preserve"> βάσει των οικονομικών και κοινωνικών κριτηρίων( πλην της </w:t>
            </w:r>
            <w:proofErr w:type="spellStart"/>
            <w:r w:rsidRPr="00565266">
              <w:rPr>
                <w:rFonts w:cstheme="minorHAnsi"/>
                <w:sz w:val="20"/>
                <w:szCs w:val="20"/>
              </w:rPr>
              <w:t>μοριοδότησης</w:t>
            </w:r>
            <w:proofErr w:type="spellEnd"/>
            <w:r w:rsidRPr="00565266">
              <w:rPr>
                <w:rFonts w:cstheme="minorHAnsi"/>
                <w:sz w:val="20"/>
                <w:szCs w:val="20"/>
              </w:rPr>
              <w:t xml:space="preserve"> «παιδιά εγγεγραμμένα την προηγουμένη χρονιά» 1000 μόρια)όπως αναφέρονται στα δικαιολογητικά του εκάστοτε έτους για την Αίτηση Εγγραφής βρεφών και νήπιων στους Παιδικούς και Βρεφονηπιακούς Σταθμούς του Δήμου Παιανίας.</w:t>
            </w:r>
          </w:p>
          <w:p w:rsidR="00C71164" w:rsidRPr="00565266" w:rsidRDefault="00C71164" w:rsidP="007A4315">
            <w:pPr>
              <w:rPr>
                <w:rFonts w:cstheme="minorHAnsi"/>
                <w:sz w:val="20"/>
                <w:szCs w:val="20"/>
              </w:rPr>
            </w:pPr>
            <w:r w:rsidRPr="00565266">
              <w:rPr>
                <w:rFonts w:cstheme="minorHAnsi"/>
                <w:sz w:val="20"/>
                <w:szCs w:val="20"/>
              </w:rPr>
              <w:t xml:space="preserve">Εάν ένας εκ των δυο γονέων /κηδεμόνων των παιδιών, δεν εργάζεται  και πληρούνται οι </w:t>
            </w:r>
          </w:p>
          <w:p w:rsidR="00C71164" w:rsidRPr="00565266" w:rsidRDefault="00C71164" w:rsidP="007A4315">
            <w:pPr>
              <w:rPr>
                <w:rFonts w:cstheme="minorHAnsi"/>
                <w:sz w:val="20"/>
                <w:szCs w:val="20"/>
              </w:rPr>
            </w:pPr>
            <w:r w:rsidRPr="00565266">
              <w:rPr>
                <w:rFonts w:cstheme="minorHAnsi"/>
                <w:sz w:val="20"/>
                <w:szCs w:val="20"/>
              </w:rPr>
              <w:t>προϋποθέσεις εγγραφής των παιδιών, θα εγγράφονται με την προϋπόθεση  ότι η καθημερινή αποχώρηση των παιδιών από τον Παιδικό και Βρεφονηπιακό Σταθμό θα</w:t>
            </w:r>
          </w:p>
          <w:p w:rsidR="00C71164" w:rsidRPr="00565266" w:rsidRDefault="00C71164" w:rsidP="007A4315">
            <w:pPr>
              <w:rPr>
                <w:rFonts w:cstheme="minorHAnsi"/>
                <w:sz w:val="20"/>
                <w:szCs w:val="20"/>
              </w:rPr>
            </w:pPr>
            <w:r w:rsidRPr="00565266">
              <w:rPr>
                <w:rFonts w:cstheme="minorHAnsi"/>
                <w:sz w:val="20"/>
                <w:szCs w:val="20"/>
              </w:rPr>
              <w:t>γίνεται από τις 13.00μμ έως τις 14.00μμ εκτός αν υπάρχουν διαθέσιμες κλίνες.</w:t>
            </w:r>
          </w:p>
          <w:p w:rsidR="00C71164" w:rsidRPr="00565266" w:rsidRDefault="00C71164" w:rsidP="007A4315">
            <w:pPr>
              <w:spacing w:before="60"/>
              <w:rPr>
                <w:rFonts w:cstheme="minorHAnsi"/>
                <w:sz w:val="20"/>
                <w:szCs w:val="20"/>
              </w:rPr>
            </w:pPr>
            <w:r w:rsidRPr="00565266">
              <w:rPr>
                <w:rFonts w:cstheme="minorHAnsi"/>
                <w:sz w:val="20"/>
                <w:szCs w:val="20"/>
              </w:rPr>
              <w:t>Τα παιδάκια για τα οποία δεν θα υπάρχει διαθέσιμη κλίνη, θα αποχωρούν  από τον</w:t>
            </w:r>
          </w:p>
          <w:p w:rsidR="00C71164" w:rsidRPr="00565266" w:rsidRDefault="00C71164" w:rsidP="007A4315">
            <w:pPr>
              <w:spacing w:before="60"/>
              <w:rPr>
                <w:rFonts w:cstheme="minorHAnsi"/>
                <w:sz w:val="20"/>
                <w:szCs w:val="20"/>
              </w:rPr>
            </w:pPr>
            <w:r w:rsidRPr="00565266">
              <w:rPr>
                <w:rFonts w:cstheme="minorHAnsi"/>
                <w:sz w:val="20"/>
                <w:szCs w:val="20"/>
              </w:rPr>
              <w:t xml:space="preserve"> Σταθμό έως τις 14.00μμ..</w:t>
            </w:r>
          </w:p>
          <w:p w:rsidR="00C71164" w:rsidRPr="00565266" w:rsidRDefault="00C71164" w:rsidP="007A4315">
            <w:pPr>
              <w:pStyle w:val="a3"/>
              <w:ind w:left="0"/>
              <w:rPr>
                <w:rFonts w:cstheme="minorHAnsi"/>
                <w:sz w:val="20"/>
                <w:szCs w:val="20"/>
                <w:lang w:eastAsia="el-GR"/>
              </w:rPr>
            </w:pPr>
            <w:r w:rsidRPr="00565266">
              <w:rPr>
                <w:rFonts w:cstheme="minorHAnsi"/>
                <w:sz w:val="20"/>
                <w:szCs w:val="20"/>
                <w:lang w:eastAsia="el-GR"/>
              </w:rPr>
              <w:t xml:space="preserve">Η </w:t>
            </w:r>
            <w:proofErr w:type="spellStart"/>
            <w:r>
              <w:rPr>
                <w:rFonts w:cstheme="minorHAnsi"/>
                <w:sz w:val="20"/>
                <w:szCs w:val="20"/>
                <w:lang w:eastAsia="el-GR"/>
              </w:rPr>
              <w:t>Η</w:t>
            </w:r>
            <w:proofErr w:type="spellEnd"/>
            <w:r>
              <w:rPr>
                <w:rFonts w:cstheme="minorHAnsi"/>
                <w:sz w:val="20"/>
                <w:szCs w:val="20"/>
                <w:lang w:eastAsia="el-GR"/>
              </w:rPr>
              <w:t xml:space="preserve"> </w:t>
            </w:r>
            <w:r w:rsidRPr="00565266">
              <w:rPr>
                <w:rFonts w:cstheme="minorHAnsi"/>
                <w:sz w:val="20"/>
                <w:szCs w:val="20"/>
                <w:lang w:eastAsia="el-GR"/>
              </w:rPr>
              <w:t xml:space="preserve">απόφαση επιλογής βρεφών και νηπίων του Δημοτικού Συμβουλίου σύμφωνα με την ηλεκτρονική  κατάταξη αποτελεσμάτων  των αιτήσεων εγγραφής και ο πίνακας επιλαχόντων, με σειρά προτεραιότητας βάσει μορίων, θα αναρτώνται  στην ιστοσελίδα του Δήμου Παιανίας , στα γραφεία της Διεύθυνσης Προσχολικής Αγωγής (Βασιλίσσης Φρειδερίκης 7Β) , και στους πίνακες ανακοινώσεων των Τμημάτων Προσχολικής Αγωγής. Η αναζήτηση των αποτελεσμάτων γίνεται με βάση τον αριθμό πρωτοκόλλου της αίτησης εγγραφής. Με την ίδια διαδικασία θα αναρτώνται και </w:t>
            </w:r>
            <w:proofErr w:type="spellStart"/>
            <w:r w:rsidRPr="00565266">
              <w:rPr>
                <w:rFonts w:cstheme="minorHAnsi"/>
                <w:sz w:val="20"/>
                <w:szCs w:val="20"/>
                <w:lang w:eastAsia="el-GR"/>
              </w:rPr>
              <w:t>oι</w:t>
            </w:r>
            <w:proofErr w:type="spellEnd"/>
            <w:r w:rsidRPr="00565266">
              <w:rPr>
                <w:rFonts w:cstheme="minorHAnsi"/>
                <w:sz w:val="20"/>
                <w:szCs w:val="20"/>
                <w:lang w:eastAsia="el-GR"/>
              </w:rPr>
              <w:t xml:space="preserve"> πίνακες των ηλεκτρονικών αποτελεσμάτων διαθέσιμων κλινών ανά ηλικιακή κατηγορία καθώς και πίνακας επιλαχόντων.  Ο σχετικός πίνακας αποτελεσμάτων θα περιλαμβάνει τον αριθμό πρωτοκόλλου της αίτησης, καθώς και τα μόρια.</w:t>
            </w:r>
          </w:p>
          <w:p w:rsidR="00C71164" w:rsidRPr="00565266" w:rsidRDefault="00C71164" w:rsidP="007A4315">
            <w:pPr>
              <w:pStyle w:val="a3"/>
              <w:ind w:left="0"/>
              <w:rPr>
                <w:rFonts w:cstheme="minorHAnsi"/>
                <w:sz w:val="20"/>
                <w:szCs w:val="20"/>
                <w:lang w:eastAsia="el-GR"/>
              </w:rPr>
            </w:pPr>
            <w:r w:rsidRPr="00565266">
              <w:rPr>
                <w:rFonts w:cstheme="minorHAnsi"/>
                <w:sz w:val="20"/>
                <w:szCs w:val="20"/>
                <w:lang w:eastAsia="el-GR"/>
              </w:rPr>
              <w:t>7</w:t>
            </w:r>
            <w:r>
              <w:rPr>
                <w:rFonts w:cstheme="minorHAnsi"/>
                <w:sz w:val="20"/>
                <w:szCs w:val="20"/>
                <w:lang w:eastAsia="el-GR"/>
              </w:rPr>
              <w:t xml:space="preserve"> 7. </w:t>
            </w:r>
            <w:r w:rsidRPr="00565266">
              <w:rPr>
                <w:rFonts w:cstheme="minorHAnsi"/>
                <w:sz w:val="20"/>
                <w:szCs w:val="20"/>
                <w:lang w:eastAsia="el-GR"/>
              </w:rPr>
              <w:t xml:space="preserve"> Σε περίπτωση ισοψηφίας των αποτελεσμάτων εγγραφών βρεφών και νηπίων στους Παιδικούς – Βρεφονηπιακούς Σταθμούς, των αποτελεσμάτων διαθέσιμων κλινών, καθώς και σε οποιαδήποτε άλλη περίπτωση, θα προηγούνται:</w:t>
            </w:r>
          </w:p>
          <w:p w:rsidR="00C71164" w:rsidRDefault="00C71164" w:rsidP="007A4315">
            <w:pPr>
              <w:rPr>
                <w:rFonts w:eastAsia="Times New Roman" w:cstheme="minorHAnsi"/>
                <w:sz w:val="20"/>
                <w:szCs w:val="20"/>
              </w:rPr>
            </w:pPr>
            <w:r w:rsidRPr="00565266">
              <w:rPr>
                <w:rFonts w:eastAsia="Times New Roman" w:cstheme="minorHAnsi"/>
                <w:sz w:val="20"/>
                <w:szCs w:val="20"/>
              </w:rPr>
              <w:t xml:space="preserve">α) εργαζόμενοι και οι δυο γονείς </w:t>
            </w:r>
          </w:p>
          <w:p w:rsidR="00C71164" w:rsidRPr="00565266" w:rsidRDefault="00C71164" w:rsidP="007A4315">
            <w:pPr>
              <w:rPr>
                <w:rFonts w:eastAsia="Times New Roman" w:cstheme="minorHAnsi"/>
                <w:sz w:val="20"/>
                <w:szCs w:val="20"/>
              </w:rPr>
            </w:pPr>
            <w:r w:rsidRPr="00565266">
              <w:rPr>
                <w:rFonts w:eastAsia="Times New Roman" w:cstheme="minorHAnsi"/>
                <w:sz w:val="20"/>
                <w:szCs w:val="20"/>
              </w:rPr>
              <w:t xml:space="preserve">β) κάτοχοι </w:t>
            </w:r>
            <w:r w:rsidRPr="00565266">
              <w:rPr>
                <w:rFonts w:eastAsia="Times New Roman" w:cstheme="minorHAnsi"/>
                <w:sz w:val="20"/>
                <w:szCs w:val="20"/>
                <w:lang w:val="en-US"/>
              </w:rPr>
              <w:t>voucher</w:t>
            </w:r>
          </w:p>
          <w:p w:rsidR="00C71164" w:rsidRPr="00565266" w:rsidRDefault="00C71164" w:rsidP="007A4315">
            <w:pPr>
              <w:rPr>
                <w:rFonts w:eastAsia="Times New Roman" w:cstheme="minorHAnsi"/>
                <w:sz w:val="20"/>
                <w:szCs w:val="20"/>
              </w:rPr>
            </w:pPr>
            <w:r w:rsidRPr="00565266">
              <w:rPr>
                <w:rFonts w:eastAsia="Times New Roman" w:cstheme="minorHAnsi"/>
                <w:sz w:val="20"/>
                <w:szCs w:val="20"/>
              </w:rPr>
              <w:t>γ) χαμηλά εισοδήματα</w:t>
            </w:r>
          </w:p>
          <w:p w:rsidR="00C71164" w:rsidRPr="00565266" w:rsidRDefault="00C71164" w:rsidP="007A4315">
            <w:pPr>
              <w:spacing w:before="60"/>
              <w:rPr>
                <w:rFonts w:cstheme="minorHAnsi"/>
                <w:sz w:val="20"/>
                <w:szCs w:val="20"/>
              </w:rPr>
            </w:pPr>
            <w:r w:rsidRPr="00565266">
              <w:rPr>
                <w:rFonts w:cstheme="minorHAnsi"/>
                <w:sz w:val="20"/>
                <w:szCs w:val="20"/>
              </w:rPr>
              <w:t>8. Σε περίπτωση που πληρώ τα κριτήρια του Προγράμματος Ε.Σ.Π.Α.(Ε.Ε.Τ.Α.Α.),</w:t>
            </w:r>
            <w:r>
              <w:rPr>
                <w:rFonts w:cstheme="minorHAnsi"/>
                <w:sz w:val="20"/>
                <w:szCs w:val="20"/>
              </w:rPr>
              <w:t xml:space="preserve"> </w:t>
            </w:r>
            <w:r w:rsidRPr="00565266">
              <w:rPr>
                <w:rFonts w:cstheme="minorHAnsi"/>
                <w:sz w:val="20"/>
                <w:szCs w:val="20"/>
              </w:rPr>
              <w:t>υποχρεούμαι να   υποβάλλω Αίτηση και σε αυτό το πρόγραμμα.</w:t>
            </w:r>
          </w:p>
          <w:p w:rsidR="00C71164" w:rsidRPr="00565266" w:rsidRDefault="00C71164" w:rsidP="007A4315">
            <w:pPr>
              <w:spacing w:before="60"/>
              <w:rPr>
                <w:rFonts w:cstheme="minorHAnsi"/>
                <w:sz w:val="20"/>
                <w:szCs w:val="20"/>
              </w:rPr>
            </w:pPr>
            <w:r w:rsidRPr="00565266">
              <w:rPr>
                <w:rFonts w:cstheme="minorHAnsi"/>
                <w:sz w:val="20"/>
                <w:szCs w:val="20"/>
              </w:rPr>
              <w:t>9. Θα καταβάλλω την 11μηνη μηνιαία εισφορά μέχρι και τον Ιούλιο 2027, εκτός από την</w:t>
            </w:r>
            <w:r>
              <w:rPr>
                <w:rFonts w:cstheme="minorHAnsi"/>
                <w:sz w:val="20"/>
                <w:szCs w:val="20"/>
              </w:rPr>
              <w:t xml:space="preserve"> </w:t>
            </w:r>
            <w:r w:rsidRPr="00565266">
              <w:rPr>
                <w:rFonts w:cstheme="minorHAnsi"/>
                <w:sz w:val="20"/>
                <w:szCs w:val="20"/>
              </w:rPr>
              <w:t>περίπτωση που διακοπεί οριστικά η φιλοξενία σύμφωνα με τον Κανονισμ</w:t>
            </w:r>
            <w:r>
              <w:rPr>
                <w:rFonts w:cstheme="minorHAnsi"/>
                <w:sz w:val="20"/>
                <w:szCs w:val="20"/>
              </w:rPr>
              <w:t xml:space="preserve">ό  Λειτουργίας </w:t>
            </w:r>
            <w:r w:rsidRPr="00565266">
              <w:rPr>
                <w:rFonts w:cstheme="minorHAnsi"/>
                <w:sz w:val="20"/>
                <w:szCs w:val="20"/>
              </w:rPr>
              <w:t>και κατόπιν Αιτήσεως του γονέα.</w:t>
            </w:r>
          </w:p>
          <w:p w:rsidR="00C71164" w:rsidRPr="00565266" w:rsidRDefault="00C71164" w:rsidP="007A4315">
            <w:pPr>
              <w:spacing w:before="60"/>
              <w:rPr>
                <w:rFonts w:cstheme="minorHAnsi"/>
                <w:sz w:val="20"/>
                <w:szCs w:val="20"/>
              </w:rPr>
            </w:pPr>
            <w:r w:rsidRPr="00565266">
              <w:rPr>
                <w:rFonts w:cstheme="minorHAnsi"/>
                <w:sz w:val="20"/>
                <w:szCs w:val="20"/>
              </w:rPr>
              <w:t>10. Υποχρεούμαι να καταβάλλω την μηνιαία οικονομική εισφορά μέχρι την 10η εκάστου μηνός.</w:t>
            </w:r>
          </w:p>
          <w:p w:rsidR="00C71164" w:rsidRPr="00565266" w:rsidRDefault="00C71164" w:rsidP="007A4315">
            <w:pPr>
              <w:spacing w:before="60"/>
              <w:ind w:right="125"/>
              <w:rPr>
                <w:rFonts w:cstheme="minorHAnsi"/>
                <w:sz w:val="20"/>
                <w:szCs w:val="20"/>
              </w:rPr>
            </w:pPr>
            <w:r w:rsidRPr="00565266">
              <w:rPr>
                <w:rFonts w:cstheme="minorHAnsi"/>
                <w:sz w:val="20"/>
                <w:szCs w:val="20"/>
              </w:rPr>
              <w:t>11. ΕΝΗΜΕΡΩΤΙΚΟ ΣΗΜΕΙΩΜΑ ΓΙΑ ΤΗΝ ΠΡΟΣΤΑΣΙΑ ΠΡΟΣΩΠΙΚΩΝ ΔΕΔΟΜΕΝΩΝ</w:t>
            </w:r>
            <w:bookmarkStart w:id="1" w:name="_Hlk137567850"/>
          </w:p>
          <w:p w:rsidR="00C71164" w:rsidRPr="00565266" w:rsidRDefault="00C71164" w:rsidP="007A4315">
            <w:pPr>
              <w:spacing w:before="60"/>
              <w:ind w:left="720" w:right="125"/>
              <w:rPr>
                <w:rFonts w:cstheme="minorHAnsi"/>
                <w:sz w:val="20"/>
                <w:szCs w:val="20"/>
              </w:rPr>
            </w:pPr>
            <w:r w:rsidRPr="00565266">
              <w:rPr>
                <w:rFonts w:cstheme="minorHAnsi"/>
                <w:sz w:val="20"/>
                <w:szCs w:val="20"/>
              </w:rPr>
              <w:t xml:space="preserve">Αντικείμενο Ενημερωτικού Σημειώματος για την Προστασία Προσωπικών </w:t>
            </w:r>
            <w:bookmarkEnd w:id="1"/>
            <w:r w:rsidRPr="00565266">
              <w:rPr>
                <w:rFonts w:cstheme="minorHAnsi"/>
                <w:sz w:val="20"/>
                <w:szCs w:val="20"/>
              </w:rPr>
              <w:t xml:space="preserve">Δεδομένων </w:t>
            </w:r>
          </w:p>
          <w:p w:rsidR="00C71164" w:rsidRPr="00565266" w:rsidRDefault="00C71164" w:rsidP="007A4315">
            <w:pPr>
              <w:textAlignment w:val="baseline"/>
              <w:rPr>
                <w:rFonts w:cstheme="minorHAnsi"/>
                <w:sz w:val="20"/>
                <w:szCs w:val="20"/>
              </w:rPr>
            </w:pPr>
            <w:r w:rsidRPr="00565266">
              <w:rPr>
                <w:rFonts w:cstheme="minorHAnsi"/>
                <w:sz w:val="20"/>
                <w:szCs w:val="20"/>
              </w:rPr>
              <w:t xml:space="preserve">Ο Δήμος Παιανίας (εφεξής: «Δήμος»), που εδρεύει στην Παιανία, επί της </w:t>
            </w:r>
            <w:bookmarkStart w:id="2" w:name="OLE_LINK1"/>
            <w:r w:rsidRPr="00565266">
              <w:rPr>
                <w:rFonts w:cstheme="minorHAnsi"/>
                <w:sz w:val="20"/>
                <w:szCs w:val="20"/>
              </w:rPr>
              <w:t xml:space="preserve">οδού </w:t>
            </w:r>
            <w:proofErr w:type="spellStart"/>
            <w:r w:rsidRPr="00565266">
              <w:rPr>
                <w:rFonts w:cstheme="minorHAnsi"/>
                <w:sz w:val="20"/>
                <w:szCs w:val="20"/>
              </w:rPr>
              <w:t>Καραολή</w:t>
            </w:r>
            <w:proofErr w:type="spellEnd"/>
            <w:r w:rsidRPr="00565266">
              <w:rPr>
                <w:rFonts w:cstheme="minorHAnsi"/>
                <w:sz w:val="20"/>
                <w:szCs w:val="20"/>
              </w:rPr>
              <w:t xml:space="preserve"> και Δημητρίου, </w:t>
            </w:r>
            <w:proofErr w:type="spellStart"/>
            <w:r w:rsidRPr="00565266">
              <w:rPr>
                <w:rFonts w:cstheme="minorHAnsi"/>
                <w:sz w:val="20"/>
                <w:szCs w:val="20"/>
              </w:rPr>
              <w:t>αρ</w:t>
            </w:r>
            <w:proofErr w:type="spellEnd"/>
            <w:r w:rsidRPr="00565266">
              <w:rPr>
                <w:rFonts w:cstheme="minorHAnsi"/>
                <w:sz w:val="20"/>
                <w:szCs w:val="20"/>
              </w:rPr>
              <w:t>. 38Α, T.K. 19002</w:t>
            </w:r>
            <w:bookmarkEnd w:id="2"/>
            <w:r w:rsidRPr="00565266">
              <w:rPr>
                <w:rFonts w:cstheme="minorHAnsi"/>
                <w:sz w:val="20"/>
                <w:szCs w:val="20"/>
              </w:rPr>
              <w:t xml:space="preserve">, με email: </w:t>
            </w:r>
            <w:hyperlink r:id="rId6" w:history="1">
              <w:r w:rsidRPr="00565266">
                <w:rPr>
                  <w:rFonts w:cstheme="minorHAnsi"/>
                  <w:sz w:val="20"/>
                  <w:szCs w:val="20"/>
                </w:rPr>
                <w:t>paiania_mayor@paiania.gov.gr</w:t>
              </w:r>
            </w:hyperlink>
            <w:r w:rsidRPr="00565266">
              <w:rPr>
                <w:rFonts w:cstheme="minorHAnsi"/>
                <w:sz w:val="20"/>
                <w:szCs w:val="20"/>
              </w:rPr>
              <w:t xml:space="preserve">, με την ιδιότητά του ως Υπεύθυνου Επεξεργασίας, συλλέγει και περαιτέρω επεξεργάζεται τα προσωπικά δεδομένα τόσο των γονέων/ εχόντων τη μέριμνα και επιμέλεια των νηπίων/βρεφών όσο και των ιδίων των νηπίων/βρεφών, μόνον εφόσον είναι απολύτως απαραίτητο, για σαφείς και νόμιμους σκοπούς, βάσει του Κανονισμού (ΕΕ) 2016/679 (εφεξής «ΓΚΠΔ») και του ν. 4624/2019 (εφεξής «Υφιστάμενη Νομοθεσία»), όπως ισχύουν. </w:t>
            </w:r>
          </w:p>
          <w:p w:rsidR="00C71164" w:rsidRPr="00565266" w:rsidRDefault="00C71164" w:rsidP="007A4315">
            <w:pPr>
              <w:textAlignment w:val="baseline"/>
              <w:rPr>
                <w:rFonts w:cstheme="minorHAnsi"/>
                <w:sz w:val="20"/>
                <w:szCs w:val="20"/>
              </w:rPr>
            </w:pPr>
            <w:r w:rsidRPr="00565266">
              <w:rPr>
                <w:rFonts w:cstheme="minorHAnsi"/>
                <w:sz w:val="20"/>
                <w:szCs w:val="20"/>
              </w:rPr>
              <w:t>Το παρόν ενημερωτικό σημείωμα έχει ως στόχο να ενημερώσει τους γονείς/έχοντες τη μέριμνα και επιμέλεια των νηπίων/βρεφών σχετικά με την επεξεργασία των προσωπικών τους δεδομένων στο πλαίσιο της διαδικασίας υποβολής των αιτήσεων εγγραφής στους Δημοτικούς Παιδικούς και Βρεφονηπιακούς Σταθμούς της Διεύθυνσης Προσχολικής Αγωγής του Δήμου Παιανίας (εφεξής «Σταθμοί»</w:t>
            </w:r>
            <w:r>
              <w:rPr>
                <w:rFonts w:cstheme="minorHAnsi"/>
                <w:sz w:val="20"/>
                <w:szCs w:val="20"/>
              </w:rPr>
              <w:t>).</w:t>
            </w:r>
          </w:p>
          <w:p w:rsidR="00C71164" w:rsidRPr="00565266" w:rsidRDefault="00C71164" w:rsidP="007A4315">
            <w:pPr>
              <w:textAlignment w:val="baseline"/>
              <w:rPr>
                <w:rFonts w:cstheme="minorHAnsi"/>
                <w:sz w:val="20"/>
                <w:szCs w:val="20"/>
              </w:rPr>
            </w:pPr>
            <w:r w:rsidRPr="00565266">
              <w:rPr>
                <w:rFonts w:cstheme="minorHAnsi"/>
                <w:sz w:val="20"/>
                <w:szCs w:val="20"/>
              </w:rPr>
              <w:t>Ορισμοί</w:t>
            </w:r>
          </w:p>
          <w:p w:rsidR="00C71164" w:rsidRPr="00565266" w:rsidRDefault="00C71164" w:rsidP="007A4315">
            <w:pPr>
              <w:spacing w:before="240"/>
              <w:rPr>
                <w:rFonts w:cstheme="minorHAnsi"/>
                <w:sz w:val="20"/>
                <w:szCs w:val="20"/>
              </w:rPr>
            </w:pPr>
            <w:r w:rsidRPr="00565266">
              <w:rPr>
                <w:rFonts w:cstheme="minorHAnsi"/>
                <w:sz w:val="20"/>
                <w:szCs w:val="20"/>
              </w:rPr>
              <w:t>Για τους σκοπούς του παρόντος Ενημερωτικού Σημειώματος, οι παρακάτω όροι έχουν την εξής σημασία:</w:t>
            </w:r>
          </w:p>
          <w:p w:rsidR="00C71164" w:rsidRPr="00565266" w:rsidRDefault="00C71164" w:rsidP="00C71164">
            <w:pPr>
              <w:numPr>
                <w:ilvl w:val="0"/>
                <w:numId w:val="5"/>
              </w:numPr>
              <w:spacing w:before="240" w:line="240" w:lineRule="auto"/>
              <w:contextualSpacing/>
              <w:rPr>
                <w:rFonts w:cstheme="minorHAnsi"/>
                <w:sz w:val="20"/>
                <w:szCs w:val="20"/>
              </w:rPr>
            </w:pPr>
            <w:r w:rsidRPr="00565266">
              <w:rPr>
                <w:rFonts w:cstheme="minorHAnsi"/>
                <w:sz w:val="20"/>
                <w:szCs w:val="20"/>
              </w:rPr>
              <w:t xml:space="preserve">«Προσωπικά Δεδομένα»: κάθε πληροφορία που αφορά </w:t>
            </w:r>
            <w:proofErr w:type="spellStart"/>
            <w:r w:rsidRPr="00565266">
              <w:rPr>
                <w:rFonts w:cstheme="minorHAnsi"/>
                <w:sz w:val="20"/>
                <w:szCs w:val="20"/>
              </w:rPr>
              <w:t>ταυτοποιημένο</w:t>
            </w:r>
            <w:proofErr w:type="spellEnd"/>
            <w:r w:rsidRPr="00565266">
              <w:rPr>
                <w:rFonts w:cstheme="minorHAnsi"/>
                <w:sz w:val="20"/>
                <w:szCs w:val="20"/>
              </w:rPr>
              <w:t xml:space="preserve"> ή </w:t>
            </w:r>
            <w:proofErr w:type="spellStart"/>
            <w:r w:rsidRPr="00565266">
              <w:rPr>
                <w:rFonts w:cstheme="minorHAnsi"/>
                <w:sz w:val="20"/>
                <w:szCs w:val="20"/>
              </w:rPr>
              <w:t>ταυτοποιήσιμο</w:t>
            </w:r>
            <w:proofErr w:type="spellEnd"/>
            <w:r w:rsidRPr="00565266">
              <w:rPr>
                <w:rFonts w:cstheme="minorHAnsi"/>
                <w:sz w:val="20"/>
                <w:szCs w:val="20"/>
              </w:rPr>
              <w:t xml:space="preserve"> φυσικό πρόσωπο («υποκείμενο των δεδομένων»)· το </w:t>
            </w:r>
            <w:proofErr w:type="spellStart"/>
            <w:r w:rsidRPr="00565266">
              <w:rPr>
                <w:rFonts w:cstheme="minorHAnsi"/>
                <w:sz w:val="20"/>
                <w:szCs w:val="20"/>
              </w:rPr>
              <w:t>ταυτοποιήσιμο</w:t>
            </w:r>
            <w:proofErr w:type="spellEnd"/>
            <w:r w:rsidRPr="00565266">
              <w:rPr>
                <w:rFonts w:cstheme="minorHAnsi"/>
                <w:sz w:val="20"/>
                <w:szCs w:val="20"/>
              </w:rPr>
              <w:t xml:space="preserve"> φυσικό πρόσωπο είναι εκείνο του οποίου η ταυτότητα μπορεί να εξακριβωθεί, άμεσα ή έμμεσα, ιδίως μέσω αναφοράς σε αναγνωριστικό στοιχείο ταυτότητας, όπως όνομα, σε αριθμό ταυτότητας, σε δεδομένα θέσης, σε </w:t>
            </w:r>
            <w:proofErr w:type="spellStart"/>
            <w:r w:rsidRPr="00565266">
              <w:rPr>
                <w:rFonts w:cstheme="minorHAnsi"/>
                <w:sz w:val="20"/>
                <w:szCs w:val="20"/>
              </w:rPr>
              <w:t>επιγραμμικό</w:t>
            </w:r>
            <w:proofErr w:type="spellEnd"/>
            <w:r w:rsidRPr="00565266">
              <w:rPr>
                <w:rFonts w:cstheme="minorHAnsi"/>
                <w:sz w:val="20"/>
                <w:szCs w:val="20"/>
              </w:rPr>
              <w:t xml:space="preserve"> αναγνωριστικό ταυτότητας ή σε έναν ή περισσότερους παράγοντες που προσιδιάζουν στη σωματική, φυσιολογική, γενετική, ψυχολογική, οικονομική, πολιτιστική ή κοινωνική ταυτότητα του εν λόγω φυσικού προσώπου.</w:t>
            </w:r>
          </w:p>
          <w:p w:rsidR="00C71164" w:rsidRPr="00565266" w:rsidRDefault="00C71164" w:rsidP="00C71164">
            <w:pPr>
              <w:numPr>
                <w:ilvl w:val="0"/>
                <w:numId w:val="5"/>
              </w:numPr>
              <w:spacing w:before="240" w:line="240" w:lineRule="auto"/>
              <w:contextualSpacing/>
              <w:rPr>
                <w:rFonts w:cstheme="minorHAnsi"/>
                <w:sz w:val="20"/>
                <w:szCs w:val="20"/>
              </w:rPr>
            </w:pPr>
            <w:r w:rsidRPr="00565266">
              <w:rPr>
                <w:rFonts w:cstheme="minorHAnsi"/>
                <w:sz w:val="20"/>
                <w:szCs w:val="20"/>
              </w:rPr>
              <w:t xml:space="preserve">«Ειδικές κατηγορίες προσωπικών δεδομένων»: δεδομένα προσωπικού χαρακτήρα που αποκαλύπτουν τη φυλετική ή </w:t>
            </w:r>
            <w:proofErr w:type="spellStart"/>
            <w:r w:rsidRPr="00565266">
              <w:rPr>
                <w:rFonts w:cstheme="minorHAnsi"/>
                <w:sz w:val="20"/>
                <w:szCs w:val="20"/>
              </w:rPr>
              <w:t>εθνοτική</w:t>
            </w:r>
            <w:proofErr w:type="spellEnd"/>
            <w:r w:rsidRPr="00565266">
              <w:rPr>
                <w:rFonts w:cstheme="minorHAnsi"/>
                <w:sz w:val="20"/>
                <w:szCs w:val="20"/>
              </w:rPr>
              <w:t xml:space="preserve"> καταγωγή, τα πολιτικά φρονήματα, τις θρησκευτικές ή φιλοσοφικές πεποιθήσεις ή τη συμμετοχή σε συνδικαλιστική οργάνωση, καθώς και η επεξεργασία γενετικών δεδομένων, βιομετρικών δεδομένων με σκοπό την αδιαμφισβήτητη ταυτοποίηση προσώπου, δεδομένων που αφορούν την υγεία ή δεδομένων που αφορούν τη σεξουαλική ζωή φυσικού προσώπου ή τον γενετήσιο προσανατολισμό.</w:t>
            </w:r>
          </w:p>
          <w:p w:rsidR="00C71164" w:rsidRPr="00565266" w:rsidRDefault="00C71164" w:rsidP="00C71164">
            <w:pPr>
              <w:numPr>
                <w:ilvl w:val="0"/>
                <w:numId w:val="5"/>
              </w:numPr>
              <w:spacing w:before="240" w:line="240" w:lineRule="auto"/>
              <w:contextualSpacing/>
              <w:rPr>
                <w:rFonts w:cstheme="minorHAnsi"/>
                <w:sz w:val="20"/>
                <w:szCs w:val="20"/>
              </w:rPr>
            </w:pPr>
            <w:r w:rsidRPr="00565266">
              <w:rPr>
                <w:rFonts w:cstheme="minorHAnsi"/>
                <w:sz w:val="20"/>
                <w:szCs w:val="20"/>
              </w:rPr>
              <w:t>«Επεξεργασία»: κάθε πράξη ή σειρά πράξεων που πραγματοποιείται με ή χωρίς τη χρήση αυτοματοποιημένων μέσων, σε δεδομένα προσωπικού χαρακτήρα ή σε σύνολα δεδομένων προσωπικού χαρακτήρα, όπως η συλλογή, η καταχώριση,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w:t>
            </w:r>
          </w:p>
          <w:p w:rsidR="00C71164" w:rsidRPr="00565266" w:rsidRDefault="00C71164" w:rsidP="00C71164">
            <w:pPr>
              <w:numPr>
                <w:ilvl w:val="0"/>
                <w:numId w:val="5"/>
              </w:numPr>
              <w:spacing w:before="240" w:line="240" w:lineRule="auto"/>
              <w:contextualSpacing/>
              <w:rPr>
                <w:rFonts w:cstheme="minorHAnsi"/>
                <w:sz w:val="20"/>
                <w:szCs w:val="20"/>
              </w:rPr>
            </w:pPr>
            <w:r w:rsidRPr="00565266">
              <w:rPr>
                <w:rFonts w:cstheme="minorHAnsi"/>
                <w:sz w:val="20"/>
                <w:szCs w:val="20"/>
              </w:rPr>
              <w:t>«Υπεύθυνος επεξεργασίας»: το φυσικό ή νομικό πρόσωπο, η δημόσια αρχή, η υπηρεσία ή άλλος φορέας που, μόνοι ή από κοινού με άλλους, καθορίζουν τους σκοπούς και τον τρόπο της επεξεργασίας δεδομένων προσωπικού χαρακτήρα· όταν οι σκοποί και ο τρόπος της επεξεργασίας αυτής καθορίζονται από το δίκαιο της Ένωσης ή το δίκαιο κράτους μέλους, ή τα ειδικά κριτήρια για τον διορισμό του μπορούν να προβλέπονται από το δίκαιο της Ένωσης ή το δίκαιο κράτους μέλους. Για τους σκοπούς της παρούσας πολιτικής, ο Δήμος ενεργεί ως Υπεύθυνος Επεξεργασίας.</w:t>
            </w:r>
          </w:p>
          <w:p w:rsidR="00C71164" w:rsidRPr="00565266" w:rsidRDefault="00C71164" w:rsidP="00C71164">
            <w:pPr>
              <w:numPr>
                <w:ilvl w:val="0"/>
                <w:numId w:val="5"/>
              </w:numPr>
              <w:spacing w:before="240" w:line="240" w:lineRule="auto"/>
              <w:contextualSpacing/>
              <w:rPr>
                <w:rFonts w:cstheme="minorHAnsi"/>
                <w:sz w:val="20"/>
                <w:szCs w:val="20"/>
              </w:rPr>
            </w:pPr>
            <w:r w:rsidRPr="00565266">
              <w:rPr>
                <w:rFonts w:cstheme="minorHAnsi"/>
                <w:sz w:val="20"/>
                <w:szCs w:val="20"/>
              </w:rPr>
              <w:t>«Εκτελών την επεξεργασία»: το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w:t>
            </w:r>
          </w:p>
          <w:p w:rsidR="00C71164" w:rsidRPr="00565266" w:rsidRDefault="00C71164" w:rsidP="00C71164">
            <w:pPr>
              <w:numPr>
                <w:ilvl w:val="0"/>
                <w:numId w:val="5"/>
              </w:numPr>
              <w:spacing w:before="240" w:line="240" w:lineRule="auto"/>
              <w:contextualSpacing/>
              <w:rPr>
                <w:rFonts w:cstheme="minorHAnsi"/>
                <w:sz w:val="20"/>
                <w:szCs w:val="20"/>
              </w:rPr>
            </w:pPr>
            <w:r w:rsidRPr="00565266">
              <w:rPr>
                <w:rFonts w:cstheme="minorHAnsi"/>
                <w:sz w:val="20"/>
                <w:szCs w:val="20"/>
              </w:rPr>
              <w:t>«Υποκείμενο των Δεδομένων»: το φυσικό πρόσωπο του οποίου τα προσωπικά δεδομένα τυγχάνουν επεξεργασίας, π.χ. τα νήπια, τα οποία θα εγγραφούν στους Παιδικούς Σταθμούς και οι αιτούντες γονείς/έχοντες τη μέριμνα και επιμέλεια αυτών.</w:t>
            </w:r>
          </w:p>
          <w:p w:rsidR="00C71164" w:rsidRPr="00565266" w:rsidRDefault="00C71164" w:rsidP="00C71164">
            <w:pPr>
              <w:numPr>
                <w:ilvl w:val="0"/>
                <w:numId w:val="5"/>
              </w:numPr>
              <w:spacing w:line="240" w:lineRule="auto"/>
              <w:contextualSpacing/>
              <w:rPr>
                <w:rFonts w:cstheme="minorHAnsi"/>
                <w:sz w:val="20"/>
                <w:szCs w:val="20"/>
              </w:rPr>
            </w:pPr>
            <w:r w:rsidRPr="00565266">
              <w:rPr>
                <w:rFonts w:cstheme="minorHAnsi"/>
                <w:sz w:val="20"/>
                <w:szCs w:val="20"/>
              </w:rPr>
              <w:t xml:space="preserve">«Υφιστάμενη Νομοθεσία»: Η εκάστοτε εθνική και </w:t>
            </w:r>
            <w:proofErr w:type="spellStart"/>
            <w:r w:rsidRPr="00565266">
              <w:rPr>
                <w:rFonts w:cstheme="minorHAnsi"/>
                <w:sz w:val="20"/>
                <w:szCs w:val="20"/>
              </w:rPr>
              <w:t>ενωσιακή</w:t>
            </w:r>
            <w:proofErr w:type="spellEnd"/>
            <w:r w:rsidRPr="00565266">
              <w:rPr>
                <w:rFonts w:cstheme="minorHAnsi"/>
                <w:sz w:val="20"/>
                <w:szCs w:val="20"/>
              </w:rPr>
              <w:t xml:space="preserve"> νομοθεσία περί προστασίας προσωπικών δεδομένων και συγκεκριμένα ο Γενικός Κανονισμός Προστασίας Δεδομένων (ΕΕ) 2016/679 (εφεξής «ΓΚΠΔ»), ο ν. 4624/2019, η νομολογία του Δικαστηρίου της Ευρωπαϊκής Ένωσης (εφεξής «ΔΕΕ») καθώς και οι Αποφάσεις, Οδηγίες και Γνωμοδοτήσεις του Ευρωπαϊκού Συμβουλίου Προστασίας Δεδομένων (εφεξής «ΕΣΠΔ») και της Αρχής Προστασίας Δεδομένων Προσωπικού Χαρακτήρα (εφεξής «ΑΠΔΠΧ»).</w:t>
            </w:r>
            <w:bookmarkStart w:id="3" w:name="_Hlk53417049"/>
          </w:p>
          <w:bookmarkEnd w:id="3"/>
          <w:p w:rsidR="00C71164" w:rsidRPr="00565266" w:rsidRDefault="00C71164" w:rsidP="007A4315">
            <w:pPr>
              <w:textAlignment w:val="baseline"/>
              <w:rPr>
                <w:rFonts w:cstheme="minorHAnsi"/>
                <w:sz w:val="20"/>
                <w:szCs w:val="20"/>
              </w:rPr>
            </w:pPr>
          </w:p>
          <w:p w:rsidR="00C71164" w:rsidRPr="00565266" w:rsidRDefault="00C71164" w:rsidP="007A4315">
            <w:pPr>
              <w:textAlignment w:val="baseline"/>
              <w:rPr>
                <w:rFonts w:cstheme="minorHAnsi"/>
                <w:sz w:val="20"/>
                <w:szCs w:val="20"/>
              </w:rPr>
            </w:pPr>
            <w:r w:rsidRPr="00565266">
              <w:rPr>
                <w:rFonts w:cstheme="minorHAnsi"/>
                <w:sz w:val="20"/>
                <w:szCs w:val="20"/>
              </w:rPr>
              <w:t>Προσωπικά Δεδομένα που συλλέγει και π</w:t>
            </w:r>
            <w:r>
              <w:rPr>
                <w:rFonts w:cstheme="minorHAnsi"/>
                <w:sz w:val="20"/>
                <w:szCs w:val="20"/>
              </w:rPr>
              <w:t xml:space="preserve">εραιτέρω επεξεργάζεται ο Δήμος </w:t>
            </w:r>
          </w:p>
          <w:p w:rsidR="00C71164" w:rsidRPr="00565266" w:rsidRDefault="00C71164" w:rsidP="007A4315">
            <w:pPr>
              <w:rPr>
                <w:rFonts w:cstheme="minorHAnsi"/>
                <w:sz w:val="20"/>
                <w:szCs w:val="20"/>
              </w:rPr>
            </w:pPr>
            <w:r w:rsidRPr="00565266">
              <w:rPr>
                <w:rFonts w:cstheme="minorHAnsi"/>
                <w:sz w:val="20"/>
                <w:szCs w:val="20"/>
              </w:rPr>
              <w:t xml:space="preserve">Κατά τη διαδικασία υποβολής των αιτήσεων εγγραφής στους Δημοτικούς Παιδικούς και Βρεφονηπιακούς Σταθμούς της Διεύθυνσης Προσχολικής Αγωγής του Δήμου Παιανίας είτε μέσω ηλεκτρονικής πλατφόρμας (συμπλήρωση αίτησης και κατάθεση δικαιολογητικών) μέσω του </w:t>
            </w:r>
            <w:proofErr w:type="spellStart"/>
            <w:r w:rsidRPr="00565266">
              <w:rPr>
                <w:rFonts w:cstheme="minorHAnsi"/>
                <w:sz w:val="20"/>
                <w:szCs w:val="20"/>
              </w:rPr>
              <w:t>portal</w:t>
            </w:r>
            <w:proofErr w:type="spellEnd"/>
            <w:r w:rsidRPr="00565266">
              <w:rPr>
                <w:rFonts w:cstheme="minorHAnsi"/>
                <w:sz w:val="20"/>
                <w:szCs w:val="20"/>
              </w:rPr>
              <w:t xml:space="preserve"> του Δήμου </w:t>
            </w:r>
            <w:hyperlink r:id="rId7" w:history="1">
              <w:r w:rsidRPr="00565266">
                <w:rPr>
                  <w:rFonts w:cstheme="minorHAnsi"/>
                  <w:sz w:val="20"/>
                  <w:szCs w:val="20"/>
                </w:rPr>
                <w:t>https://paiania.gov.gr/</w:t>
              </w:r>
            </w:hyperlink>
            <w:r w:rsidRPr="00565266">
              <w:rPr>
                <w:rFonts w:cstheme="minorHAnsi"/>
                <w:sz w:val="20"/>
                <w:szCs w:val="20"/>
              </w:rPr>
              <w:t xml:space="preserve"> στην κατηγορία E-</w:t>
            </w:r>
            <w:proofErr w:type="spellStart"/>
            <w:r w:rsidRPr="00565266">
              <w:rPr>
                <w:rFonts w:cstheme="minorHAnsi"/>
                <w:sz w:val="20"/>
                <w:szCs w:val="20"/>
              </w:rPr>
              <w:t>services</w:t>
            </w:r>
            <w:proofErr w:type="spellEnd"/>
            <w:r w:rsidRPr="00565266">
              <w:rPr>
                <w:rFonts w:cstheme="minorHAnsi"/>
                <w:sz w:val="20"/>
                <w:szCs w:val="20"/>
              </w:rPr>
              <w:t xml:space="preserve"> είτε στα Γραφεία της Διεύθυνσης Προσχολικής Αγωγής του Δήμου, τα προσωπικά δεδομένα τα οποία συλλέγονται και τίθενται σε περαιτέρω επεξεργασία είναι τα ακόλουθα:</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0"/>
              <w:gridCol w:w="2266"/>
              <w:gridCol w:w="1347"/>
              <w:gridCol w:w="1526"/>
              <w:gridCol w:w="1820"/>
            </w:tblGrid>
            <w:tr w:rsidR="00C71164" w:rsidRPr="00565266" w:rsidTr="00241759">
              <w:trPr>
                <w:trHeight w:val="150"/>
                <w:jc w:val="center"/>
              </w:trPr>
              <w:tc>
                <w:tcPr>
                  <w:tcW w:w="135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C71164" w:rsidRPr="00565266" w:rsidRDefault="00C71164" w:rsidP="007A4315">
                  <w:pPr>
                    <w:textAlignment w:val="baseline"/>
                    <w:rPr>
                      <w:rFonts w:cstheme="minorHAnsi"/>
                      <w:sz w:val="20"/>
                      <w:szCs w:val="20"/>
                    </w:rPr>
                  </w:pPr>
                  <w:r w:rsidRPr="00565266">
                    <w:rPr>
                      <w:rFonts w:cstheme="minorHAnsi"/>
                      <w:sz w:val="20"/>
                      <w:szCs w:val="20"/>
                    </w:rPr>
                    <w:t>Κατηγορίες Προσωπικών Δεδομένων</w:t>
                  </w:r>
                </w:p>
              </w:tc>
              <w:tc>
                <w:tcPr>
                  <w:tcW w:w="1189" w:type="pct"/>
                  <w:tcBorders>
                    <w:top w:val="single" w:sz="6" w:space="0" w:color="auto"/>
                    <w:left w:val="single" w:sz="6" w:space="0" w:color="auto"/>
                    <w:bottom w:val="single" w:sz="4" w:space="0" w:color="auto"/>
                    <w:right w:val="single" w:sz="6" w:space="0" w:color="auto"/>
                  </w:tcBorders>
                  <w:shd w:val="clear" w:color="auto" w:fill="auto"/>
                  <w:vAlign w:val="center"/>
                  <w:hideMark/>
                </w:tcPr>
                <w:p w:rsidR="00C71164" w:rsidRPr="00565266" w:rsidRDefault="00C71164" w:rsidP="007A4315">
                  <w:pPr>
                    <w:textAlignment w:val="baseline"/>
                    <w:rPr>
                      <w:rFonts w:cstheme="minorHAnsi"/>
                      <w:sz w:val="20"/>
                      <w:szCs w:val="20"/>
                    </w:rPr>
                  </w:pPr>
                  <w:r w:rsidRPr="00565266">
                    <w:rPr>
                      <w:rFonts w:cstheme="minorHAnsi"/>
                      <w:sz w:val="20"/>
                      <w:szCs w:val="20"/>
                    </w:rPr>
                    <w:t>Σκοπός</w:t>
                  </w:r>
                </w:p>
              </w:tc>
              <w:tc>
                <w:tcPr>
                  <w:tcW w:w="696"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C71164" w:rsidRPr="00565266" w:rsidRDefault="00C71164" w:rsidP="007A4315">
                  <w:pPr>
                    <w:textAlignment w:val="baseline"/>
                    <w:rPr>
                      <w:rFonts w:cstheme="minorHAnsi"/>
                      <w:sz w:val="20"/>
                      <w:szCs w:val="20"/>
                    </w:rPr>
                  </w:pPr>
                  <w:r w:rsidRPr="00565266">
                    <w:rPr>
                      <w:rFonts w:cstheme="minorHAnsi"/>
                      <w:sz w:val="20"/>
                      <w:szCs w:val="20"/>
                    </w:rPr>
                    <w:t>Νομική Βάση</w:t>
                  </w:r>
                </w:p>
              </w:tc>
              <w:tc>
                <w:tcPr>
                  <w:tcW w:w="80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C71164" w:rsidRPr="00565266" w:rsidRDefault="00C71164" w:rsidP="007A4315">
                  <w:pPr>
                    <w:textAlignment w:val="baseline"/>
                    <w:rPr>
                      <w:rFonts w:cstheme="minorHAnsi"/>
                      <w:sz w:val="20"/>
                      <w:szCs w:val="20"/>
                    </w:rPr>
                  </w:pPr>
                  <w:r w:rsidRPr="00565266">
                    <w:rPr>
                      <w:rFonts w:cstheme="minorHAnsi"/>
                      <w:sz w:val="20"/>
                      <w:szCs w:val="20"/>
                    </w:rPr>
                    <w:t>Χρόνος Τήρησης</w:t>
                  </w:r>
                </w:p>
              </w:tc>
              <w:tc>
                <w:tcPr>
                  <w:tcW w:w="95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C71164" w:rsidRPr="00565266" w:rsidRDefault="00C71164" w:rsidP="007A4315">
                  <w:pPr>
                    <w:textAlignment w:val="baseline"/>
                    <w:rPr>
                      <w:rFonts w:cstheme="minorHAnsi"/>
                      <w:sz w:val="20"/>
                      <w:szCs w:val="20"/>
                    </w:rPr>
                  </w:pPr>
                  <w:r w:rsidRPr="00565266">
                    <w:rPr>
                      <w:rFonts w:cstheme="minorHAnsi"/>
                      <w:sz w:val="20"/>
                      <w:szCs w:val="20"/>
                    </w:rPr>
                    <w:t>Αποδέκτες</w:t>
                  </w:r>
                </w:p>
              </w:tc>
            </w:tr>
            <w:tr w:rsidR="00C71164" w:rsidRPr="00565266" w:rsidTr="00241759">
              <w:trPr>
                <w:trHeight w:val="971"/>
                <w:jc w:val="center"/>
              </w:trPr>
              <w:tc>
                <w:tcPr>
                  <w:tcW w:w="1359" w:type="pct"/>
                  <w:tcBorders>
                    <w:top w:val="single" w:sz="6" w:space="0" w:color="auto"/>
                    <w:left w:val="single" w:sz="6" w:space="0" w:color="auto"/>
                    <w:bottom w:val="single" w:sz="6" w:space="0" w:color="auto"/>
                    <w:right w:val="single" w:sz="4" w:space="0" w:color="auto"/>
                  </w:tcBorders>
                  <w:shd w:val="clear" w:color="auto" w:fill="auto"/>
                  <w:vAlign w:val="center"/>
                  <w:hideMark/>
                </w:tcPr>
                <w:p w:rsidR="00C71164" w:rsidRPr="00565266" w:rsidRDefault="00C71164" w:rsidP="007A4315">
                  <w:pPr>
                    <w:textAlignment w:val="baseline"/>
                    <w:rPr>
                      <w:rFonts w:cstheme="minorHAnsi"/>
                      <w:sz w:val="20"/>
                      <w:szCs w:val="20"/>
                    </w:rPr>
                  </w:pPr>
                  <w:r w:rsidRPr="00565266">
                    <w:rPr>
                      <w:rFonts w:cstheme="minorHAnsi"/>
                      <w:sz w:val="20"/>
                      <w:szCs w:val="20"/>
                    </w:rPr>
                    <w:t xml:space="preserve">Δεδομένα ταυτοποίησης γονέων/εχόντων την επιμέλεια των νηπίων/βρεφών αλλά και των ιδίων των νηπίων/βρεφών (λ.χ. </w:t>
                  </w:r>
                  <w:proofErr w:type="spellStart"/>
                  <w:r w:rsidRPr="00565266">
                    <w:rPr>
                      <w:rFonts w:cstheme="minorHAnsi"/>
                      <w:sz w:val="20"/>
                      <w:szCs w:val="20"/>
                    </w:rPr>
                    <w:t>ονομ</w:t>
                  </w:r>
                  <w:proofErr w:type="spellEnd"/>
                  <w:r w:rsidRPr="00565266">
                    <w:rPr>
                      <w:rFonts w:cstheme="minorHAnsi"/>
                      <w:sz w:val="20"/>
                      <w:szCs w:val="20"/>
                    </w:rPr>
                    <w:t>/</w:t>
                  </w:r>
                  <w:proofErr w:type="spellStart"/>
                  <w:r w:rsidRPr="00565266">
                    <w:rPr>
                      <w:rFonts w:cstheme="minorHAnsi"/>
                      <w:sz w:val="20"/>
                      <w:szCs w:val="20"/>
                    </w:rPr>
                    <w:t>μο</w:t>
                  </w:r>
                  <w:proofErr w:type="spellEnd"/>
                  <w:r w:rsidRPr="00565266">
                    <w:rPr>
                      <w:rFonts w:cstheme="minorHAnsi"/>
                      <w:sz w:val="20"/>
                      <w:szCs w:val="20"/>
                    </w:rPr>
                    <w:t xml:space="preserve">, </w:t>
                  </w:r>
                  <w:proofErr w:type="spellStart"/>
                  <w:r w:rsidRPr="00565266">
                    <w:rPr>
                      <w:rFonts w:cstheme="minorHAnsi"/>
                      <w:sz w:val="20"/>
                      <w:szCs w:val="20"/>
                    </w:rPr>
                    <w:t>ημ</w:t>
                  </w:r>
                  <w:proofErr w:type="spellEnd"/>
                  <w:r w:rsidRPr="00565266">
                    <w:rPr>
                      <w:rFonts w:cstheme="minorHAnsi"/>
                      <w:sz w:val="20"/>
                      <w:szCs w:val="20"/>
                    </w:rPr>
                    <w:t>/</w:t>
                  </w:r>
                  <w:proofErr w:type="spellStart"/>
                  <w:r w:rsidRPr="00565266">
                    <w:rPr>
                      <w:rFonts w:cstheme="minorHAnsi"/>
                      <w:sz w:val="20"/>
                      <w:szCs w:val="20"/>
                    </w:rPr>
                    <w:t>νία</w:t>
                  </w:r>
                  <w:proofErr w:type="spellEnd"/>
                  <w:r w:rsidRPr="00565266">
                    <w:rPr>
                      <w:rFonts w:cstheme="minorHAnsi"/>
                      <w:sz w:val="20"/>
                      <w:szCs w:val="20"/>
                    </w:rPr>
                    <w:t xml:space="preserve"> και τόπο γέννησης, Α.Δ.Τ.)</w:t>
                  </w:r>
                </w:p>
                <w:p w:rsidR="00C71164" w:rsidRPr="00565266" w:rsidRDefault="00C71164" w:rsidP="007A4315">
                  <w:pPr>
                    <w:textAlignment w:val="baseline"/>
                    <w:rPr>
                      <w:rFonts w:cstheme="minorHAnsi"/>
                      <w:sz w:val="20"/>
                      <w:szCs w:val="20"/>
                    </w:rPr>
                  </w:pPr>
                </w:p>
                <w:p w:rsidR="00C71164" w:rsidRPr="00565266" w:rsidRDefault="00C71164" w:rsidP="007A4315">
                  <w:pPr>
                    <w:textAlignment w:val="baseline"/>
                    <w:rPr>
                      <w:rFonts w:cstheme="minorHAnsi"/>
                      <w:sz w:val="20"/>
                      <w:szCs w:val="20"/>
                    </w:rPr>
                  </w:pPr>
                  <w:r w:rsidRPr="00565266">
                    <w:rPr>
                      <w:rFonts w:cstheme="minorHAnsi"/>
                      <w:sz w:val="20"/>
                      <w:szCs w:val="20"/>
                    </w:rPr>
                    <w:t>Δεδομένα επικοινωνίας γονέων  (λ.χ. email, τηλέφωνο, δ/</w:t>
                  </w:r>
                  <w:proofErr w:type="spellStart"/>
                  <w:r w:rsidRPr="00565266">
                    <w:rPr>
                      <w:rFonts w:cstheme="minorHAnsi"/>
                      <w:sz w:val="20"/>
                      <w:szCs w:val="20"/>
                    </w:rPr>
                    <w:t>νση</w:t>
                  </w:r>
                  <w:proofErr w:type="spellEnd"/>
                  <w:r w:rsidRPr="00565266">
                    <w:rPr>
                      <w:rFonts w:cstheme="minorHAnsi"/>
                      <w:sz w:val="20"/>
                      <w:szCs w:val="20"/>
                    </w:rPr>
                    <w:t xml:space="preserve"> κατοικίας)</w:t>
                  </w:r>
                </w:p>
                <w:p w:rsidR="00C71164" w:rsidRPr="00565266" w:rsidRDefault="00C71164" w:rsidP="007A4315">
                  <w:pPr>
                    <w:textAlignment w:val="baseline"/>
                    <w:rPr>
                      <w:rFonts w:cstheme="minorHAnsi"/>
                      <w:sz w:val="20"/>
                      <w:szCs w:val="20"/>
                    </w:rPr>
                  </w:pPr>
                </w:p>
                <w:p w:rsidR="00C71164" w:rsidRPr="00565266" w:rsidRDefault="00C71164" w:rsidP="007A4315">
                  <w:pPr>
                    <w:textAlignment w:val="baseline"/>
                    <w:rPr>
                      <w:rFonts w:cstheme="minorHAnsi"/>
                      <w:sz w:val="20"/>
                      <w:szCs w:val="20"/>
                    </w:rPr>
                  </w:pPr>
                  <w:r w:rsidRPr="00565266">
                    <w:rPr>
                      <w:rFonts w:cstheme="minorHAnsi"/>
                      <w:sz w:val="20"/>
                      <w:szCs w:val="20"/>
                    </w:rPr>
                    <w:t>Στοιχεία οικογενειακής κατάστασης (λ.χ. πιστοποιητικό οικογενειακής κατάστασης ή συμφώνου συμβίωσης)</w:t>
                  </w:r>
                </w:p>
                <w:p w:rsidR="00C71164" w:rsidRPr="00565266" w:rsidRDefault="00C71164" w:rsidP="007A4315">
                  <w:pPr>
                    <w:textAlignment w:val="baseline"/>
                    <w:rPr>
                      <w:rFonts w:cstheme="minorHAnsi"/>
                      <w:sz w:val="20"/>
                      <w:szCs w:val="20"/>
                    </w:rPr>
                  </w:pPr>
                </w:p>
                <w:p w:rsidR="00C71164" w:rsidRPr="00565266" w:rsidRDefault="00C71164" w:rsidP="007A4315">
                  <w:pPr>
                    <w:textAlignment w:val="baseline"/>
                    <w:rPr>
                      <w:rFonts w:cstheme="minorHAnsi"/>
                      <w:sz w:val="20"/>
                      <w:szCs w:val="20"/>
                    </w:rPr>
                  </w:pPr>
                  <w:r w:rsidRPr="00565266">
                    <w:rPr>
                      <w:rFonts w:cstheme="minorHAnsi"/>
                      <w:sz w:val="20"/>
                      <w:szCs w:val="20"/>
                    </w:rPr>
                    <w:t>Ληξιαρχική πράξη γέννησης τέκνου</w:t>
                  </w:r>
                </w:p>
                <w:p w:rsidR="00C71164" w:rsidRPr="00565266" w:rsidRDefault="00C71164" w:rsidP="007A4315">
                  <w:pPr>
                    <w:textAlignment w:val="baseline"/>
                    <w:rPr>
                      <w:rFonts w:cstheme="minorHAnsi"/>
                      <w:sz w:val="20"/>
                      <w:szCs w:val="20"/>
                    </w:rPr>
                  </w:pPr>
                </w:p>
                <w:p w:rsidR="00C71164" w:rsidRPr="00565266" w:rsidRDefault="00C71164" w:rsidP="007A4315">
                  <w:pPr>
                    <w:textAlignment w:val="baseline"/>
                    <w:rPr>
                      <w:rFonts w:cstheme="minorHAnsi"/>
                      <w:sz w:val="20"/>
                      <w:szCs w:val="20"/>
                    </w:rPr>
                  </w:pPr>
                  <w:r w:rsidRPr="00565266">
                    <w:rPr>
                      <w:rFonts w:cstheme="minorHAnsi"/>
                      <w:sz w:val="20"/>
                      <w:szCs w:val="20"/>
                    </w:rPr>
                    <w:t>Επαγγελματικά δεδομένα (λ.χ. βεβαίωση εργοδότη ότι και οι δύο γονείς είναι εργαζόμενοι)</w:t>
                  </w:r>
                </w:p>
                <w:p w:rsidR="00C71164" w:rsidRPr="00565266" w:rsidRDefault="00C71164" w:rsidP="007A4315">
                  <w:pPr>
                    <w:textAlignment w:val="baseline"/>
                    <w:rPr>
                      <w:rFonts w:cstheme="minorHAnsi"/>
                      <w:sz w:val="20"/>
                      <w:szCs w:val="20"/>
                    </w:rPr>
                  </w:pPr>
                </w:p>
                <w:p w:rsidR="00C71164" w:rsidRPr="00565266" w:rsidRDefault="00C71164" w:rsidP="007A4315">
                  <w:pPr>
                    <w:textAlignment w:val="baseline"/>
                    <w:rPr>
                      <w:rFonts w:cstheme="minorHAnsi"/>
                      <w:sz w:val="20"/>
                      <w:szCs w:val="20"/>
                    </w:rPr>
                  </w:pPr>
                  <w:r w:rsidRPr="00565266">
                    <w:rPr>
                      <w:rFonts w:cstheme="minorHAnsi"/>
                      <w:sz w:val="20"/>
                      <w:szCs w:val="20"/>
                    </w:rPr>
                    <w:t>Οικονομικά/Φορολογικά δεδομένα (λ.χ. αντίγραφο εκκαθαριστικού σημειώματος, υπεύθυνη δήλωση για την καταβολή τροφείων)</w:t>
                  </w:r>
                </w:p>
                <w:p w:rsidR="00C71164" w:rsidRPr="00565266" w:rsidRDefault="00C71164" w:rsidP="007A4315">
                  <w:pPr>
                    <w:textAlignment w:val="baseline"/>
                    <w:rPr>
                      <w:rFonts w:cstheme="minorHAnsi"/>
                      <w:sz w:val="20"/>
                      <w:szCs w:val="20"/>
                    </w:rPr>
                  </w:pPr>
                </w:p>
                <w:p w:rsidR="00C71164" w:rsidRPr="00565266" w:rsidRDefault="00C71164" w:rsidP="007A4315">
                  <w:pPr>
                    <w:textAlignment w:val="baseline"/>
                    <w:rPr>
                      <w:rFonts w:cstheme="minorHAnsi"/>
                      <w:sz w:val="20"/>
                      <w:szCs w:val="20"/>
                    </w:rPr>
                  </w:pPr>
                  <w:r w:rsidRPr="00565266">
                    <w:rPr>
                      <w:rFonts w:cstheme="minorHAnsi"/>
                      <w:sz w:val="20"/>
                      <w:szCs w:val="20"/>
                    </w:rPr>
                    <w:t xml:space="preserve">Δεδομένα υγείας (λ.χ. πιστοποιητικό υγείας παιδιού, πρωτότυπο του βιβλιαρίου υγείας με τα προβλεπόμενα εμβόλια, πρόσφατα αποτελέσματα </w:t>
                  </w:r>
                  <w:proofErr w:type="spellStart"/>
                  <w:r w:rsidRPr="00565266">
                    <w:rPr>
                      <w:rFonts w:cstheme="minorHAnsi"/>
                      <w:sz w:val="20"/>
                      <w:szCs w:val="20"/>
                    </w:rPr>
                    <w:t>φυματινοαντίδρασης</w:t>
                  </w:r>
                  <w:proofErr w:type="spellEnd"/>
                  <w:r w:rsidRPr="00565266">
                    <w:rPr>
                      <w:rFonts w:cstheme="minorHAnsi"/>
                      <w:sz w:val="20"/>
                      <w:szCs w:val="20"/>
                    </w:rPr>
                    <w:t>, βάσει Εθνικού Προγράμματος Εμβολιασμών)</w:t>
                  </w:r>
                </w:p>
                <w:p w:rsidR="00C71164" w:rsidRPr="00565266" w:rsidRDefault="00C71164" w:rsidP="007A4315">
                  <w:pPr>
                    <w:textAlignment w:val="baseline"/>
                    <w:rPr>
                      <w:rFonts w:cstheme="minorHAnsi"/>
                      <w:sz w:val="20"/>
                      <w:szCs w:val="20"/>
                    </w:rPr>
                  </w:pPr>
                </w:p>
                <w:p w:rsidR="00C71164" w:rsidRPr="00565266" w:rsidRDefault="00C71164" w:rsidP="007A4315">
                  <w:pPr>
                    <w:textAlignment w:val="baseline"/>
                    <w:rPr>
                      <w:rFonts w:cstheme="minorHAnsi"/>
                      <w:sz w:val="20"/>
                      <w:szCs w:val="20"/>
                    </w:rPr>
                  </w:pPr>
                  <w:r w:rsidRPr="00565266">
                    <w:rPr>
                      <w:rFonts w:cstheme="minorHAnsi"/>
                      <w:sz w:val="20"/>
                      <w:szCs w:val="20"/>
                    </w:rPr>
                    <w:t>Βεβαίωση άδειας νόμιμης διαμονής (σε περίπτωση εγγραφής παιδιών αλλοδαπών γονέων)</w:t>
                  </w:r>
                </w:p>
                <w:p w:rsidR="00C71164" w:rsidRPr="00565266" w:rsidRDefault="00C71164" w:rsidP="007A4315">
                  <w:pPr>
                    <w:textAlignment w:val="baseline"/>
                    <w:rPr>
                      <w:rFonts w:cstheme="minorHAnsi"/>
                      <w:sz w:val="20"/>
                      <w:szCs w:val="20"/>
                    </w:rPr>
                  </w:pPr>
                </w:p>
                <w:p w:rsidR="00C71164" w:rsidRPr="00565266" w:rsidRDefault="00C71164" w:rsidP="007A4315">
                  <w:pPr>
                    <w:textAlignment w:val="baseline"/>
                    <w:rPr>
                      <w:rFonts w:cstheme="minorHAnsi"/>
                      <w:sz w:val="20"/>
                      <w:szCs w:val="20"/>
                    </w:rPr>
                  </w:pPr>
                  <w:proofErr w:type="spellStart"/>
                  <w:r w:rsidRPr="00565266">
                    <w:rPr>
                      <w:rFonts w:cstheme="minorHAnsi"/>
                      <w:sz w:val="20"/>
                      <w:szCs w:val="20"/>
                    </w:rPr>
                    <w:t>Μεταδεδομένα</w:t>
                  </w:r>
                  <w:proofErr w:type="spellEnd"/>
                  <w:r w:rsidRPr="00565266">
                    <w:rPr>
                      <w:rFonts w:cstheme="minorHAnsi"/>
                      <w:sz w:val="20"/>
                      <w:szCs w:val="20"/>
                    </w:rPr>
                    <w:t xml:space="preserve"> πρόσβασης (λ.χ. διεύθυνση IP, </w:t>
                  </w:r>
                  <w:proofErr w:type="spellStart"/>
                  <w:r w:rsidRPr="00565266">
                    <w:rPr>
                      <w:rFonts w:cstheme="minorHAnsi"/>
                      <w:sz w:val="20"/>
                      <w:szCs w:val="20"/>
                    </w:rPr>
                    <w:t>logs</w:t>
                  </w:r>
                  <w:proofErr w:type="spellEnd"/>
                  <w:r w:rsidRPr="00565266">
                    <w:rPr>
                      <w:rFonts w:cstheme="minorHAnsi"/>
                      <w:sz w:val="20"/>
                      <w:szCs w:val="20"/>
                    </w:rPr>
                    <w:t xml:space="preserve"> πρόσβασης)</w:t>
                  </w:r>
                </w:p>
              </w:tc>
              <w:tc>
                <w:tcPr>
                  <w:tcW w:w="1189" w:type="pct"/>
                  <w:tcBorders>
                    <w:top w:val="single" w:sz="4" w:space="0" w:color="auto"/>
                    <w:left w:val="single" w:sz="4" w:space="0" w:color="auto"/>
                    <w:right w:val="single" w:sz="4" w:space="0" w:color="auto"/>
                  </w:tcBorders>
                  <w:shd w:val="clear" w:color="auto" w:fill="auto"/>
                  <w:vAlign w:val="center"/>
                  <w:hideMark/>
                </w:tcPr>
                <w:p w:rsidR="00C71164" w:rsidRPr="00565266" w:rsidRDefault="00C71164" w:rsidP="007A4315">
                  <w:pPr>
                    <w:textAlignment w:val="baseline"/>
                    <w:rPr>
                      <w:rFonts w:cstheme="minorHAnsi"/>
                      <w:sz w:val="20"/>
                      <w:szCs w:val="20"/>
                    </w:rPr>
                  </w:pPr>
                  <w:r w:rsidRPr="00565266">
                    <w:rPr>
                      <w:rFonts w:cstheme="minorHAnsi"/>
                      <w:sz w:val="20"/>
                      <w:szCs w:val="20"/>
                    </w:rPr>
                    <w:t xml:space="preserve">Έλεγχος των αιτήσεων εγγραφής καθώς και των συνυποβαλλόμενων δικαιολογητικών </w:t>
                  </w:r>
                </w:p>
              </w:tc>
              <w:tc>
                <w:tcPr>
                  <w:tcW w:w="696" w:type="pct"/>
                  <w:tcBorders>
                    <w:top w:val="single" w:sz="6" w:space="0" w:color="auto"/>
                    <w:left w:val="single" w:sz="4" w:space="0" w:color="auto"/>
                    <w:right w:val="single" w:sz="6" w:space="0" w:color="auto"/>
                  </w:tcBorders>
                  <w:shd w:val="clear" w:color="auto" w:fill="auto"/>
                  <w:vAlign w:val="center"/>
                  <w:hideMark/>
                </w:tcPr>
                <w:p w:rsidR="00C71164" w:rsidRPr="00565266" w:rsidRDefault="00C71164" w:rsidP="007A4315">
                  <w:pPr>
                    <w:textAlignment w:val="baseline"/>
                    <w:rPr>
                      <w:rFonts w:cstheme="minorHAnsi"/>
                      <w:sz w:val="20"/>
                      <w:szCs w:val="20"/>
                    </w:rPr>
                  </w:pPr>
                  <w:r w:rsidRPr="00565266">
                    <w:rPr>
                      <w:rFonts w:cstheme="minorHAnsi"/>
                      <w:sz w:val="20"/>
                      <w:szCs w:val="20"/>
                    </w:rPr>
                    <w:t>Άρθρο 6 παρ. 1 στοιχείο γ’ ΓΚΠΔ σε συνδυασμό με το άρθρο 3 παρ.4 του Κανονισμού Λειτουργίας Δημοτικών Παιδικών &amp; Βρεφονηπιακών Σταθμών της Δ/</w:t>
                  </w:r>
                  <w:proofErr w:type="spellStart"/>
                  <w:r w:rsidRPr="00565266">
                    <w:rPr>
                      <w:rFonts w:cstheme="minorHAnsi"/>
                      <w:sz w:val="20"/>
                      <w:szCs w:val="20"/>
                    </w:rPr>
                    <w:t>νσης</w:t>
                  </w:r>
                  <w:proofErr w:type="spellEnd"/>
                  <w:r w:rsidRPr="00565266">
                    <w:rPr>
                      <w:rFonts w:cstheme="minorHAnsi"/>
                      <w:sz w:val="20"/>
                      <w:szCs w:val="20"/>
                    </w:rPr>
                    <w:t xml:space="preserve"> Προσχολικής Αγωγής </w:t>
                  </w:r>
                </w:p>
                <w:p w:rsidR="00C71164" w:rsidRPr="00565266" w:rsidRDefault="00C71164" w:rsidP="007A4315">
                  <w:pPr>
                    <w:textAlignment w:val="baseline"/>
                    <w:rPr>
                      <w:rFonts w:cstheme="minorHAnsi"/>
                      <w:sz w:val="20"/>
                      <w:szCs w:val="20"/>
                    </w:rPr>
                  </w:pPr>
                </w:p>
                <w:p w:rsidR="00C71164" w:rsidRPr="00565266" w:rsidRDefault="00C71164" w:rsidP="007A4315">
                  <w:pPr>
                    <w:textAlignment w:val="baseline"/>
                    <w:rPr>
                      <w:rFonts w:cstheme="minorHAnsi"/>
                      <w:sz w:val="20"/>
                      <w:szCs w:val="20"/>
                    </w:rPr>
                  </w:pPr>
                  <w:r w:rsidRPr="00565266">
                    <w:rPr>
                      <w:rFonts w:cstheme="minorHAnsi"/>
                      <w:sz w:val="20"/>
                      <w:szCs w:val="20"/>
                    </w:rPr>
                    <w:t xml:space="preserve">Και άρθρο 9 παρ.2 </w:t>
                  </w:r>
                  <w:proofErr w:type="spellStart"/>
                  <w:r w:rsidRPr="00565266">
                    <w:rPr>
                      <w:rFonts w:cstheme="minorHAnsi"/>
                      <w:sz w:val="20"/>
                      <w:szCs w:val="20"/>
                    </w:rPr>
                    <w:t>στοιχ</w:t>
                  </w:r>
                  <w:proofErr w:type="spellEnd"/>
                  <w:r w:rsidRPr="00565266">
                    <w:rPr>
                      <w:rFonts w:cstheme="minorHAnsi"/>
                      <w:sz w:val="20"/>
                      <w:szCs w:val="20"/>
                    </w:rPr>
                    <w:t xml:space="preserve">. β’ ΓΚΠΔ </w:t>
                  </w:r>
                </w:p>
              </w:tc>
              <w:tc>
                <w:tcPr>
                  <w:tcW w:w="801" w:type="pct"/>
                  <w:tcBorders>
                    <w:top w:val="single" w:sz="6" w:space="0" w:color="auto"/>
                    <w:left w:val="single" w:sz="6" w:space="0" w:color="auto"/>
                    <w:right w:val="single" w:sz="6" w:space="0" w:color="auto"/>
                  </w:tcBorders>
                  <w:shd w:val="clear" w:color="auto" w:fill="auto"/>
                  <w:vAlign w:val="center"/>
                  <w:hideMark/>
                </w:tcPr>
                <w:p w:rsidR="00C71164" w:rsidRPr="00565266" w:rsidRDefault="00C71164" w:rsidP="007A4315">
                  <w:pPr>
                    <w:textAlignment w:val="baseline"/>
                    <w:rPr>
                      <w:rFonts w:cstheme="minorHAnsi"/>
                      <w:sz w:val="20"/>
                      <w:szCs w:val="20"/>
                    </w:rPr>
                  </w:pPr>
                  <w:r w:rsidRPr="00565266">
                    <w:rPr>
                      <w:rFonts w:cstheme="minorHAnsi"/>
                      <w:sz w:val="20"/>
                      <w:szCs w:val="20"/>
                    </w:rPr>
                    <w:t>Μέχρι τη λήξη της φοίτησης των νηπίων στους Σταθμούς  και την πάροδο της περιόδου παραγραφής από τυχόν αξιώσεις</w:t>
                  </w:r>
                </w:p>
              </w:tc>
              <w:tc>
                <w:tcPr>
                  <w:tcW w:w="955" w:type="pct"/>
                  <w:tcBorders>
                    <w:top w:val="single" w:sz="6" w:space="0" w:color="auto"/>
                    <w:left w:val="single" w:sz="6" w:space="0" w:color="auto"/>
                    <w:right w:val="single" w:sz="6" w:space="0" w:color="auto"/>
                  </w:tcBorders>
                  <w:shd w:val="clear" w:color="auto" w:fill="auto"/>
                  <w:vAlign w:val="center"/>
                  <w:hideMark/>
                </w:tcPr>
                <w:p w:rsidR="00C71164" w:rsidRPr="00565266" w:rsidRDefault="00C71164" w:rsidP="007A4315">
                  <w:pPr>
                    <w:textAlignment w:val="baseline"/>
                    <w:rPr>
                      <w:rFonts w:cstheme="minorHAnsi"/>
                      <w:sz w:val="20"/>
                      <w:szCs w:val="20"/>
                    </w:rPr>
                  </w:pPr>
                  <w:r w:rsidRPr="00565266">
                    <w:rPr>
                      <w:rFonts w:cstheme="minorHAnsi"/>
                      <w:sz w:val="20"/>
                      <w:szCs w:val="20"/>
                    </w:rPr>
                    <w:t xml:space="preserve">Ειδική Επιτροπή Επιλογής των υποψηφίων προς φοίτηση στους Σταθμούς (απαρτιζόμενη από μέλη του ΔΣ αλλά και του παιδαγωγικού προσωπικού) </w:t>
                  </w:r>
                </w:p>
                <w:p w:rsidR="00C71164" w:rsidRPr="00565266" w:rsidRDefault="00C71164" w:rsidP="007A4315">
                  <w:pPr>
                    <w:textAlignment w:val="baseline"/>
                    <w:rPr>
                      <w:rFonts w:cstheme="minorHAnsi"/>
                      <w:sz w:val="20"/>
                      <w:szCs w:val="20"/>
                    </w:rPr>
                  </w:pPr>
                </w:p>
                <w:p w:rsidR="00C71164" w:rsidRPr="00565266" w:rsidRDefault="00C71164" w:rsidP="007A4315">
                  <w:pPr>
                    <w:textAlignment w:val="baseline"/>
                    <w:rPr>
                      <w:rFonts w:cstheme="minorHAnsi"/>
                      <w:sz w:val="20"/>
                      <w:szCs w:val="20"/>
                    </w:rPr>
                  </w:pPr>
                  <w:r w:rsidRPr="00565266">
                    <w:rPr>
                      <w:rFonts w:cstheme="minorHAnsi"/>
                      <w:sz w:val="20"/>
                      <w:szCs w:val="20"/>
                    </w:rPr>
                    <w:t>και εν συνεχεία το Δημοτικό Συμβούλιο</w:t>
                  </w:r>
                </w:p>
              </w:tc>
            </w:tr>
          </w:tbl>
          <w:p w:rsidR="00C71164" w:rsidRPr="00565266" w:rsidRDefault="00C71164" w:rsidP="007A4315">
            <w:pPr>
              <w:textAlignment w:val="baseline"/>
              <w:rPr>
                <w:rFonts w:cstheme="minorHAnsi"/>
                <w:sz w:val="20"/>
                <w:szCs w:val="20"/>
              </w:rPr>
            </w:pPr>
          </w:p>
          <w:p w:rsidR="00C71164" w:rsidRPr="00565266" w:rsidRDefault="00C71164" w:rsidP="007A4315">
            <w:pPr>
              <w:textAlignment w:val="baseline"/>
              <w:rPr>
                <w:rFonts w:cstheme="minorHAnsi"/>
                <w:sz w:val="20"/>
                <w:szCs w:val="20"/>
              </w:rPr>
            </w:pPr>
            <w:r w:rsidRPr="00565266">
              <w:rPr>
                <w:rFonts w:cstheme="minorHAnsi"/>
                <w:sz w:val="20"/>
                <w:szCs w:val="20"/>
              </w:rPr>
              <w:t>Σας ενημερώνουμε ότι δε διενεργούμε πράξεις επεξεργασίας αυτοματοποιημένης λήψης αποφάσεων, συμπεριλαμβ</w:t>
            </w:r>
            <w:r>
              <w:rPr>
                <w:rFonts w:cstheme="minorHAnsi"/>
                <w:sz w:val="20"/>
                <w:szCs w:val="20"/>
              </w:rPr>
              <w:t>ανομένης της κατάρτισης προφίλ.</w:t>
            </w:r>
          </w:p>
          <w:p w:rsidR="00C71164" w:rsidRPr="00565266" w:rsidRDefault="00C71164" w:rsidP="007A4315">
            <w:pPr>
              <w:textAlignment w:val="baseline"/>
              <w:rPr>
                <w:rFonts w:cstheme="minorHAnsi"/>
                <w:sz w:val="20"/>
                <w:szCs w:val="20"/>
              </w:rPr>
            </w:pPr>
            <w:r w:rsidRPr="00565266">
              <w:rPr>
                <w:rFonts w:cstheme="minorHAnsi"/>
                <w:sz w:val="20"/>
                <w:szCs w:val="20"/>
              </w:rPr>
              <w:t>Δικαιώματ</w:t>
            </w:r>
            <w:r>
              <w:rPr>
                <w:rFonts w:cstheme="minorHAnsi"/>
                <w:sz w:val="20"/>
                <w:szCs w:val="20"/>
              </w:rPr>
              <w:t>α των Υποκειμένων των δεδομένων</w:t>
            </w:r>
          </w:p>
          <w:p w:rsidR="00C71164" w:rsidRPr="00565266" w:rsidRDefault="00C71164" w:rsidP="007A4315">
            <w:pPr>
              <w:textAlignment w:val="baseline"/>
              <w:rPr>
                <w:rFonts w:cstheme="minorHAnsi"/>
                <w:sz w:val="20"/>
                <w:szCs w:val="20"/>
              </w:rPr>
            </w:pPr>
            <w:r w:rsidRPr="00565266">
              <w:rPr>
                <w:rFonts w:cstheme="minorHAnsi"/>
                <w:sz w:val="20"/>
                <w:szCs w:val="20"/>
              </w:rPr>
              <w:t xml:space="preserve">Ο Δήμος μεριμνά ώστε να είναι σε θέση να ανταποκρίνεται άμεσα στα αιτήματα που τυχόν διατυπωθούν από τα υποκείμενα των δεδομένων ή τους </w:t>
            </w:r>
            <w:proofErr w:type="spellStart"/>
            <w:r w:rsidRPr="00565266">
              <w:rPr>
                <w:rFonts w:cstheme="minorHAnsi"/>
                <w:sz w:val="20"/>
                <w:szCs w:val="20"/>
              </w:rPr>
              <w:t>ενεργούντες</w:t>
            </w:r>
            <w:proofErr w:type="spellEnd"/>
            <w:r w:rsidRPr="00565266">
              <w:rPr>
                <w:rFonts w:cstheme="minorHAnsi"/>
                <w:sz w:val="20"/>
                <w:szCs w:val="20"/>
              </w:rPr>
              <w:t xml:space="preserve"> για λογαριασμό αυτών, για την άσκηση των δικαιωμάτων τους σύμφωνα με την Υφιστάμενη Νομοθεσία περί πρ</w:t>
            </w:r>
            <w:r>
              <w:rPr>
                <w:rFonts w:cstheme="minorHAnsi"/>
                <w:sz w:val="20"/>
                <w:szCs w:val="20"/>
              </w:rPr>
              <w:t xml:space="preserve">οστασίας προσωπικών δεδομένων. </w:t>
            </w:r>
          </w:p>
          <w:p w:rsidR="00C71164" w:rsidRPr="00565266" w:rsidRDefault="00C71164" w:rsidP="007A4315">
            <w:pPr>
              <w:textAlignment w:val="baseline"/>
              <w:rPr>
                <w:rFonts w:cstheme="minorHAnsi"/>
                <w:sz w:val="20"/>
                <w:szCs w:val="20"/>
              </w:rPr>
            </w:pPr>
            <w:r w:rsidRPr="00565266">
              <w:rPr>
                <w:rFonts w:cstheme="minorHAnsi"/>
                <w:sz w:val="20"/>
                <w:szCs w:val="20"/>
              </w:rPr>
              <w:t>Ειδικότερα, θα</w:t>
            </w:r>
            <w:r>
              <w:rPr>
                <w:rFonts w:cstheme="minorHAnsi"/>
                <w:sz w:val="20"/>
                <w:szCs w:val="20"/>
              </w:rPr>
              <w:t xml:space="preserve"> έχουν τα ακόλουθα δικαιώματα: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2765"/>
              <w:gridCol w:w="2766"/>
            </w:tblGrid>
            <w:tr w:rsidR="00C71164" w:rsidRPr="00565266" w:rsidTr="007A4315">
              <w:tc>
                <w:tcPr>
                  <w:tcW w:w="2765" w:type="dxa"/>
                  <w:shd w:val="clear" w:color="auto" w:fill="auto"/>
                </w:tcPr>
                <w:p w:rsidR="00C71164" w:rsidRPr="00565266" w:rsidRDefault="00C71164" w:rsidP="007A4315">
                  <w:pPr>
                    <w:textAlignment w:val="baseline"/>
                    <w:rPr>
                      <w:rFonts w:cstheme="minorHAnsi"/>
                      <w:sz w:val="20"/>
                      <w:szCs w:val="20"/>
                    </w:rPr>
                  </w:pPr>
                  <w:r w:rsidRPr="00565266">
                    <w:rPr>
                      <w:rFonts w:cstheme="minorHAnsi"/>
                      <w:sz w:val="20"/>
                      <w:szCs w:val="20"/>
                    </w:rPr>
                    <w:t>Πρόσβασης</w:t>
                  </w:r>
                </w:p>
              </w:tc>
              <w:tc>
                <w:tcPr>
                  <w:tcW w:w="2765" w:type="dxa"/>
                  <w:shd w:val="clear" w:color="auto" w:fill="auto"/>
                </w:tcPr>
                <w:p w:rsidR="00C71164" w:rsidRPr="00565266" w:rsidRDefault="00C71164" w:rsidP="007A4315">
                  <w:pPr>
                    <w:textAlignment w:val="baseline"/>
                    <w:rPr>
                      <w:rFonts w:cstheme="minorHAnsi"/>
                      <w:sz w:val="20"/>
                      <w:szCs w:val="20"/>
                    </w:rPr>
                  </w:pPr>
                  <w:r w:rsidRPr="00565266">
                    <w:rPr>
                      <w:rFonts w:cstheme="minorHAnsi"/>
                      <w:sz w:val="20"/>
                      <w:szCs w:val="20"/>
                    </w:rPr>
                    <w:t>Διόρθωσης</w:t>
                  </w:r>
                </w:p>
              </w:tc>
              <w:tc>
                <w:tcPr>
                  <w:tcW w:w="2766" w:type="dxa"/>
                  <w:shd w:val="clear" w:color="auto" w:fill="auto"/>
                </w:tcPr>
                <w:p w:rsidR="00C71164" w:rsidRPr="00565266" w:rsidRDefault="00C71164" w:rsidP="007A4315">
                  <w:pPr>
                    <w:textAlignment w:val="baseline"/>
                    <w:rPr>
                      <w:rFonts w:cstheme="minorHAnsi"/>
                      <w:sz w:val="20"/>
                      <w:szCs w:val="20"/>
                    </w:rPr>
                  </w:pPr>
                  <w:r w:rsidRPr="00565266">
                    <w:rPr>
                      <w:rFonts w:cstheme="minorHAnsi"/>
                      <w:sz w:val="20"/>
                      <w:szCs w:val="20"/>
                    </w:rPr>
                    <w:t>Περιορισμού της Επεξεργασίας</w:t>
                  </w:r>
                </w:p>
              </w:tc>
            </w:tr>
          </w:tbl>
          <w:p w:rsidR="00C71164" w:rsidRPr="00565266" w:rsidRDefault="00C71164" w:rsidP="007A4315">
            <w:pPr>
              <w:textAlignment w:val="baseline"/>
              <w:rPr>
                <w:rFonts w:cstheme="minorHAnsi"/>
                <w:sz w:val="20"/>
                <w:szCs w:val="20"/>
              </w:rPr>
            </w:pPr>
            <w:r w:rsidRPr="00565266">
              <w:rPr>
                <w:rFonts w:cstheme="minorHAnsi"/>
                <w:sz w:val="20"/>
                <w:szCs w:val="20"/>
              </w:rPr>
              <w:t>Σε περίπτωση άσκησης οποιουδήποτε εκ των ανωτέρω δικαιωμάτων, ο Δήμος θα ανταποκριθεί άμεσα [σε κάθε περίπτωση εντός ενός μήνα από την υποβολή του αιτήματος], ενημερώνοντάς σας  γραπτώς για την πρόοδο ικανοποίησής του. Σε περιπτώσεις αυξημένου φόρτου εργασίας, το διάστημα αυτό μπορεί να παρα</w:t>
            </w:r>
            <w:r>
              <w:rPr>
                <w:rFonts w:cstheme="minorHAnsi"/>
                <w:sz w:val="20"/>
                <w:szCs w:val="20"/>
              </w:rPr>
              <w:t>ταθεί έως τους τρεις (3) μήνες.</w:t>
            </w:r>
          </w:p>
          <w:p w:rsidR="00C71164" w:rsidRPr="00565266" w:rsidRDefault="00C71164" w:rsidP="007A4315">
            <w:pPr>
              <w:textAlignment w:val="baseline"/>
              <w:rPr>
                <w:rFonts w:cstheme="minorHAnsi"/>
                <w:sz w:val="20"/>
                <w:szCs w:val="20"/>
              </w:rPr>
            </w:pPr>
            <w:r w:rsidRPr="00565266">
              <w:rPr>
                <w:rFonts w:cstheme="minorHAnsi"/>
                <w:sz w:val="20"/>
                <w:szCs w:val="20"/>
              </w:rPr>
              <w:t xml:space="preserve">Για οποιοδήποτε παράπονό σας αναφορικά με το παρόν ενημερωτικό σημείωμα ή με ζητήματα προστασίας προσωπικών δεδομένων μπορείτε να απευθύνεστε και στην Ελληνική Αρχή Προστασίας Δεδομένων Προσωπικού Χαρακτήρα μέσω της ακόλουθης σύνδεσης:  </w:t>
            </w:r>
            <w:hyperlink r:id="rId8" w:history="1">
              <w:r w:rsidRPr="00565266">
                <w:rPr>
                  <w:rFonts w:cstheme="minorHAnsi"/>
                  <w:sz w:val="20"/>
                  <w:szCs w:val="20"/>
                </w:rPr>
                <w:t>https://www.dpa.gr/</w:t>
              </w:r>
            </w:hyperlink>
            <w:r>
              <w:rPr>
                <w:rFonts w:cstheme="minorHAnsi"/>
                <w:sz w:val="20"/>
                <w:szCs w:val="20"/>
              </w:rPr>
              <w:t xml:space="preserve"> .</w:t>
            </w:r>
          </w:p>
          <w:p w:rsidR="00C71164" w:rsidRPr="00565266" w:rsidRDefault="00C71164" w:rsidP="007A4315">
            <w:pPr>
              <w:textAlignment w:val="baseline"/>
              <w:rPr>
                <w:rFonts w:cstheme="minorHAnsi"/>
                <w:sz w:val="20"/>
                <w:szCs w:val="20"/>
              </w:rPr>
            </w:pPr>
            <w:r w:rsidRPr="00565266">
              <w:rPr>
                <w:rFonts w:cstheme="minorHAnsi"/>
                <w:sz w:val="20"/>
                <w:szCs w:val="20"/>
              </w:rPr>
              <w:t>Στοιχεία Υπευθ</w:t>
            </w:r>
            <w:r>
              <w:rPr>
                <w:rFonts w:cstheme="minorHAnsi"/>
                <w:sz w:val="20"/>
                <w:szCs w:val="20"/>
              </w:rPr>
              <w:t>ύνου Προστασίας Δεδομένων (DPO)</w:t>
            </w:r>
          </w:p>
          <w:p w:rsidR="00C71164" w:rsidRPr="00565266" w:rsidRDefault="00C71164" w:rsidP="007A4315">
            <w:pPr>
              <w:textAlignment w:val="baseline"/>
              <w:rPr>
                <w:rFonts w:cstheme="minorHAnsi"/>
                <w:sz w:val="20"/>
                <w:szCs w:val="20"/>
              </w:rPr>
            </w:pPr>
            <w:r w:rsidRPr="00565266">
              <w:rPr>
                <w:rFonts w:cstheme="minorHAnsi"/>
                <w:sz w:val="20"/>
                <w:szCs w:val="20"/>
              </w:rPr>
              <w:t xml:space="preserve">Για την άσκηση όλων των ανωτέρω δικαιωμάτων, καθώς και για οποιοδήποτε ζήτημα που αφορά στην επεξεργασία των προσωπικών σας δεδομένων από το Δήμο Παιανίας , μπορείτε να επικοινωνείτε με τον Υπεύθυνο Προστασίας Δεδομένων του Δήμου στο e-mail </w:t>
            </w:r>
            <w:hyperlink r:id="rId9" w:history="1">
              <w:r w:rsidRPr="00565266">
                <w:rPr>
                  <w:rFonts w:cstheme="minorHAnsi"/>
                  <w:sz w:val="20"/>
                  <w:szCs w:val="20"/>
                </w:rPr>
                <w:t>dpo.paiania@gmail.com</w:t>
              </w:r>
            </w:hyperlink>
            <w:r>
              <w:rPr>
                <w:rFonts w:cstheme="minorHAnsi"/>
                <w:sz w:val="20"/>
                <w:szCs w:val="20"/>
              </w:rPr>
              <w:t xml:space="preserve"> .</w:t>
            </w:r>
          </w:p>
        </w:tc>
      </w:tr>
      <w:tr w:rsidR="00C71164" w:rsidRPr="00565266" w:rsidTr="00673986">
        <w:trPr>
          <w:trHeight w:val="68"/>
        </w:trPr>
        <w:tc>
          <w:tcPr>
            <w:tcW w:w="10204" w:type="dxa"/>
            <w:gridSpan w:val="3"/>
            <w:tcBorders>
              <w:top w:val="nil"/>
              <w:left w:val="nil"/>
              <w:bottom w:val="dashed" w:sz="4" w:space="0" w:color="auto"/>
              <w:right w:val="nil"/>
            </w:tcBorders>
          </w:tcPr>
          <w:p w:rsidR="00C71164" w:rsidRPr="00565266" w:rsidRDefault="00C71164" w:rsidP="007A4315">
            <w:pPr>
              <w:spacing w:before="60"/>
              <w:ind w:right="125"/>
              <w:rPr>
                <w:rFonts w:cstheme="minorHAnsi"/>
                <w:sz w:val="20"/>
                <w:szCs w:val="20"/>
              </w:rPr>
            </w:pPr>
          </w:p>
        </w:tc>
      </w:tr>
    </w:tbl>
    <w:p w:rsidR="00C71164" w:rsidRPr="00D26A81" w:rsidRDefault="00C71164" w:rsidP="00C71164">
      <w:pPr>
        <w:pStyle w:val="a5"/>
        <w:ind w:left="0" w:right="484"/>
        <w:rPr>
          <w:rFonts w:cstheme="minorHAnsi"/>
          <w:sz w:val="24"/>
        </w:rPr>
      </w:pPr>
    </w:p>
    <w:p w:rsidR="00C71164" w:rsidRPr="00D26A81" w:rsidRDefault="00C71164" w:rsidP="00C71164">
      <w:pPr>
        <w:pStyle w:val="a5"/>
        <w:ind w:left="0" w:right="484"/>
        <w:rPr>
          <w:rFonts w:cstheme="minorHAnsi"/>
          <w:sz w:val="24"/>
        </w:rPr>
      </w:pPr>
      <w:r w:rsidRPr="00D26A81">
        <w:rPr>
          <w:rFonts w:cstheme="minorHAnsi"/>
          <w:sz w:val="24"/>
        </w:rPr>
        <w:t xml:space="preserve">                                                                     </w:t>
      </w:r>
      <w:r>
        <w:rPr>
          <w:rFonts w:cstheme="minorHAnsi"/>
          <w:sz w:val="24"/>
        </w:rPr>
        <w:t xml:space="preserve">                      </w:t>
      </w:r>
      <w:r w:rsidRPr="00D26A81">
        <w:rPr>
          <w:rFonts w:cstheme="minorHAnsi"/>
          <w:sz w:val="24"/>
        </w:rPr>
        <w:t>Ημερομηνία:           2026</w:t>
      </w:r>
    </w:p>
    <w:p w:rsidR="00C71164" w:rsidRPr="00D26A81" w:rsidRDefault="00C71164" w:rsidP="00C71164">
      <w:pPr>
        <w:pStyle w:val="a5"/>
        <w:ind w:left="0" w:right="484"/>
        <w:rPr>
          <w:rFonts w:cstheme="minorHAnsi"/>
          <w:sz w:val="24"/>
        </w:rPr>
      </w:pPr>
    </w:p>
    <w:p w:rsidR="00C71164" w:rsidRPr="00D26A81" w:rsidRDefault="00C71164" w:rsidP="00C71164">
      <w:pPr>
        <w:pStyle w:val="a5"/>
        <w:ind w:left="0" w:right="484"/>
        <w:rPr>
          <w:rFonts w:cstheme="minorHAnsi"/>
          <w:sz w:val="24"/>
        </w:rPr>
      </w:pPr>
      <w:r w:rsidRPr="00D26A81">
        <w:rPr>
          <w:rFonts w:cstheme="minorHAnsi"/>
          <w:sz w:val="24"/>
        </w:rPr>
        <w:t xml:space="preserve">                                                                                                       Ο – Η Δηλ.</w:t>
      </w:r>
    </w:p>
    <w:p w:rsidR="00C71164" w:rsidRDefault="00C71164" w:rsidP="00C71164">
      <w:pPr>
        <w:pStyle w:val="a5"/>
        <w:ind w:left="0"/>
        <w:rPr>
          <w:rFonts w:cstheme="minorHAnsi"/>
          <w:sz w:val="24"/>
        </w:rPr>
      </w:pPr>
    </w:p>
    <w:p w:rsidR="00241759" w:rsidRPr="00D26A81" w:rsidRDefault="00241759" w:rsidP="00C71164">
      <w:pPr>
        <w:pStyle w:val="a5"/>
        <w:ind w:left="0"/>
        <w:rPr>
          <w:rFonts w:cstheme="minorHAnsi"/>
          <w:sz w:val="24"/>
        </w:rPr>
      </w:pPr>
    </w:p>
    <w:p w:rsidR="00C71164" w:rsidRPr="00D26A81" w:rsidRDefault="00C71164" w:rsidP="00C71164">
      <w:pPr>
        <w:pStyle w:val="a5"/>
        <w:ind w:left="0" w:right="484"/>
        <w:jc w:val="center"/>
        <w:rPr>
          <w:rFonts w:cstheme="minorHAnsi"/>
          <w:sz w:val="24"/>
        </w:rPr>
      </w:pPr>
      <w:r>
        <w:rPr>
          <w:rFonts w:cstheme="minorHAnsi"/>
          <w:sz w:val="24"/>
        </w:rPr>
        <w:t xml:space="preserve">                                          </w:t>
      </w:r>
      <w:r w:rsidR="00241759">
        <w:rPr>
          <w:rFonts w:cstheme="minorHAnsi"/>
          <w:sz w:val="24"/>
        </w:rPr>
        <w:t xml:space="preserve">             </w:t>
      </w:r>
      <w:r>
        <w:rPr>
          <w:rFonts w:cstheme="minorHAnsi"/>
          <w:sz w:val="24"/>
        </w:rPr>
        <w:t xml:space="preserve"> </w:t>
      </w:r>
      <w:r w:rsidRPr="00D26A81">
        <w:rPr>
          <w:rFonts w:cstheme="minorHAnsi"/>
          <w:sz w:val="24"/>
        </w:rPr>
        <w:t>(Υπογραφή)</w:t>
      </w:r>
    </w:p>
    <w:p w:rsidR="00C71164" w:rsidRPr="00D26A81" w:rsidRDefault="00C71164" w:rsidP="00C71164">
      <w:pPr>
        <w:jc w:val="both"/>
        <w:rPr>
          <w:rFonts w:cstheme="minorHAnsi"/>
        </w:rPr>
      </w:pPr>
    </w:p>
    <w:p w:rsidR="00C71164" w:rsidRPr="00D26A81" w:rsidRDefault="00673986" w:rsidP="00C71164">
      <w:pPr>
        <w:pStyle w:val="a5"/>
        <w:jc w:val="both"/>
        <w:rPr>
          <w:rFonts w:cstheme="minorHAnsi"/>
          <w:sz w:val="24"/>
        </w:rPr>
      </w:pPr>
      <w:r w:rsidRPr="00D26A81">
        <w:rPr>
          <w:rFonts w:cstheme="minorHAnsi"/>
          <w:sz w:val="24"/>
        </w:rPr>
        <w:t xml:space="preserve"> </w:t>
      </w:r>
      <w:r w:rsidR="00C71164" w:rsidRPr="00D26A81">
        <w:rPr>
          <w:rFonts w:cstheme="minorHAnsi"/>
          <w:sz w:val="24"/>
        </w:rPr>
        <w:t>(1) Αναγράφεται από τον ενδιαφερόμενο πολίτη ή Αρχή ή η Υπηρεσία του δημόσιου τομέα, που απευθύνεται η αίτηση.</w:t>
      </w:r>
    </w:p>
    <w:p w:rsidR="00C71164" w:rsidRPr="00D26A81" w:rsidRDefault="00C71164" w:rsidP="00C71164">
      <w:pPr>
        <w:pStyle w:val="a5"/>
        <w:jc w:val="both"/>
        <w:rPr>
          <w:rFonts w:cstheme="minorHAnsi"/>
          <w:sz w:val="24"/>
        </w:rPr>
      </w:pPr>
      <w:r w:rsidRPr="00D26A81">
        <w:rPr>
          <w:rFonts w:cstheme="minorHAnsi"/>
          <w:sz w:val="24"/>
        </w:rPr>
        <w:t xml:space="preserve">(2) Αναγράφεται ολογράφως. </w:t>
      </w:r>
    </w:p>
    <w:p w:rsidR="00C71164" w:rsidRPr="00D26A81" w:rsidRDefault="00C71164" w:rsidP="00C71164">
      <w:pPr>
        <w:pStyle w:val="a5"/>
        <w:jc w:val="both"/>
        <w:rPr>
          <w:rFonts w:cstheme="minorHAnsi"/>
          <w:sz w:val="24"/>
        </w:rPr>
      </w:pPr>
      <w:r w:rsidRPr="00D26A81">
        <w:rPr>
          <w:rFonts w:cstheme="minorHAnsi"/>
          <w:sz w:val="2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C71164" w:rsidRPr="00D26A81" w:rsidRDefault="00C71164" w:rsidP="00C71164">
      <w:pPr>
        <w:pStyle w:val="a5"/>
        <w:jc w:val="both"/>
        <w:rPr>
          <w:rFonts w:cstheme="minorHAnsi"/>
          <w:sz w:val="24"/>
        </w:rPr>
      </w:pPr>
      <w:r w:rsidRPr="00D26A81">
        <w:rPr>
          <w:rFonts w:cstheme="minorHAnsi"/>
          <w:sz w:val="24"/>
        </w:rPr>
        <w:t xml:space="preserve">(4) Σε περίπτωση ανεπάρκειας χώρου η δήλωση συνεχίζεται στην πίσω όψη της και υπογράφεται από τον δηλούντα ή την δηλούσα. </w:t>
      </w:r>
    </w:p>
    <w:p w:rsidR="00EC25FB" w:rsidRPr="00443BB7" w:rsidRDefault="00EC25FB" w:rsidP="00443BB7">
      <w:pPr>
        <w:spacing w:line="276" w:lineRule="auto"/>
        <w:jc w:val="both"/>
        <w:rPr>
          <w:rFonts w:cstheme="minorHAnsi"/>
          <w:sz w:val="24"/>
          <w:szCs w:val="24"/>
        </w:rPr>
      </w:pPr>
    </w:p>
    <w:sectPr w:rsidR="00EC25FB" w:rsidRPr="00443BB7" w:rsidSect="00143776">
      <w:pgSz w:w="11906" w:h="16838"/>
      <w:pgMar w:top="709" w:right="991"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645B5"/>
    <w:multiLevelType w:val="hybridMultilevel"/>
    <w:tmpl w:val="EC66A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E654D53"/>
    <w:multiLevelType w:val="hybridMultilevel"/>
    <w:tmpl w:val="4AE0C3FC"/>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A234981"/>
    <w:multiLevelType w:val="hybridMultilevel"/>
    <w:tmpl w:val="AA88C4F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BAF7182"/>
    <w:multiLevelType w:val="hybridMultilevel"/>
    <w:tmpl w:val="8A2675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EAF6171"/>
    <w:multiLevelType w:val="hybridMultilevel"/>
    <w:tmpl w:val="068C78CC"/>
    <w:lvl w:ilvl="0" w:tplc="0276E540">
      <w:start w:val="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776"/>
    <w:rsid w:val="00143776"/>
    <w:rsid w:val="00241759"/>
    <w:rsid w:val="00263F47"/>
    <w:rsid w:val="00443BB7"/>
    <w:rsid w:val="00575882"/>
    <w:rsid w:val="005A50F2"/>
    <w:rsid w:val="00673986"/>
    <w:rsid w:val="00904BE0"/>
    <w:rsid w:val="00B73D38"/>
    <w:rsid w:val="00C71164"/>
    <w:rsid w:val="00EC25FB"/>
    <w:rsid w:val="00F819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FEF73"/>
  <w15:chartTrackingRefBased/>
  <w15:docId w15:val="{DB38EE85-143F-4F35-BF3E-1239DAFE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Char"/>
    <w:uiPriority w:val="9"/>
    <w:semiHidden/>
    <w:unhideWhenUsed/>
    <w:qFormat/>
    <w:rsid w:val="00C71164"/>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3D38"/>
    <w:pPr>
      <w:ind w:left="720"/>
      <w:contextualSpacing/>
    </w:pPr>
  </w:style>
  <w:style w:type="table" w:customStyle="1" w:styleId="TableNormal">
    <w:name w:val="Table Normal"/>
    <w:uiPriority w:val="2"/>
    <w:semiHidden/>
    <w:unhideWhenUsed/>
    <w:qFormat/>
    <w:rsid w:val="00C711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Char">
    <w:name w:val="Επικεφαλίδα 3 Char"/>
    <w:basedOn w:val="a0"/>
    <w:link w:val="3"/>
    <w:uiPriority w:val="9"/>
    <w:semiHidden/>
    <w:rsid w:val="00C71164"/>
    <w:rPr>
      <w:rFonts w:asciiTheme="majorHAnsi" w:eastAsiaTheme="majorEastAsia" w:hAnsiTheme="majorHAnsi" w:cstheme="majorBidi"/>
      <w:color w:val="1F4D78" w:themeColor="accent1" w:themeShade="7F"/>
      <w:sz w:val="24"/>
      <w:szCs w:val="24"/>
      <w:lang w:eastAsia="el-GR"/>
    </w:rPr>
  </w:style>
  <w:style w:type="paragraph" w:styleId="a4">
    <w:name w:val="Body Text"/>
    <w:basedOn w:val="a"/>
    <w:link w:val="Char"/>
    <w:uiPriority w:val="1"/>
    <w:qFormat/>
    <w:rsid w:val="00C71164"/>
    <w:pPr>
      <w:widowControl w:val="0"/>
      <w:autoSpaceDE w:val="0"/>
      <w:autoSpaceDN w:val="0"/>
      <w:spacing w:after="0" w:line="240" w:lineRule="auto"/>
    </w:pPr>
    <w:rPr>
      <w:rFonts w:ascii="Times New Roman" w:eastAsia="Times New Roman" w:hAnsi="Times New Roman" w:cs="Times New Roman"/>
      <w:i/>
      <w:iCs/>
      <w:sz w:val="20"/>
      <w:szCs w:val="20"/>
    </w:rPr>
  </w:style>
  <w:style w:type="character" w:customStyle="1" w:styleId="Char">
    <w:name w:val="Σώμα κειμένου Char"/>
    <w:basedOn w:val="a0"/>
    <w:link w:val="a4"/>
    <w:uiPriority w:val="1"/>
    <w:rsid w:val="00C71164"/>
    <w:rPr>
      <w:rFonts w:ascii="Times New Roman" w:eastAsia="Times New Roman" w:hAnsi="Times New Roman" w:cs="Times New Roman"/>
      <w:i/>
      <w:iCs/>
      <w:sz w:val="20"/>
      <w:szCs w:val="20"/>
    </w:rPr>
  </w:style>
  <w:style w:type="paragraph" w:styleId="2">
    <w:name w:val="Body Text 2"/>
    <w:basedOn w:val="a"/>
    <w:link w:val="2Char"/>
    <w:uiPriority w:val="99"/>
    <w:unhideWhenUsed/>
    <w:rsid w:val="00C71164"/>
    <w:pPr>
      <w:spacing w:after="120" w:line="480" w:lineRule="auto"/>
    </w:pPr>
    <w:rPr>
      <w:rFonts w:eastAsiaTheme="minorEastAsia"/>
      <w:lang w:eastAsia="el-GR"/>
    </w:rPr>
  </w:style>
  <w:style w:type="character" w:customStyle="1" w:styleId="2Char">
    <w:name w:val="Σώμα κείμενου 2 Char"/>
    <w:basedOn w:val="a0"/>
    <w:link w:val="2"/>
    <w:uiPriority w:val="99"/>
    <w:rsid w:val="00C71164"/>
    <w:rPr>
      <w:rFonts w:eastAsiaTheme="minorEastAsia"/>
      <w:lang w:eastAsia="el-GR"/>
    </w:rPr>
  </w:style>
  <w:style w:type="paragraph" w:styleId="a5">
    <w:name w:val="Body Text Indent"/>
    <w:basedOn w:val="a"/>
    <w:link w:val="Char0"/>
    <w:uiPriority w:val="99"/>
    <w:unhideWhenUsed/>
    <w:rsid w:val="00C71164"/>
    <w:pPr>
      <w:spacing w:after="120" w:line="276" w:lineRule="auto"/>
      <w:ind w:left="283"/>
    </w:pPr>
    <w:rPr>
      <w:rFonts w:eastAsiaTheme="minorEastAsia"/>
      <w:lang w:eastAsia="el-GR"/>
    </w:rPr>
  </w:style>
  <w:style w:type="character" w:customStyle="1" w:styleId="Char0">
    <w:name w:val="Σώμα κείμενου με εσοχή Char"/>
    <w:basedOn w:val="a0"/>
    <w:link w:val="a5"/>
    <w:uiPriority w:val="99"/>
    <w:rsid w:val="00C71164"/>
    <w:rPr>
      <w:rFonts w:eastAsiaTheme="minorEastAsia"/>
      <w:lang w:eastAsia="el-GR"/>
    </w:rPr>
  </w:style>
  <w:style w:type="paragraph" w:styleId="a6">
    <w:name w:val="header"/>
    <w:basedOn w:val="a"/>
    <w:link w:val="Char1"/>
    <w:rsid w:val="00C7116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1">
    <w:name w:val="Κεφαλίδα Char"/>
    <w:basedOn w:val="a0"/>
    <w:link w:val="a6"/>
    <w:rsid w:val="00C71164"/>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904BE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96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pa.gr/" TargetMode="External"/><Relationship Id="rId3" Type="http://schemas.openxmlformats.org/officeDocument/2006/relationships/settings" Target="settings.xml"/><Relationship Id="rId7" Type="http://schemas.openxmlformats.org/officeDocument/2006/relationships/hyperlink" Target="https://paiania.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iania_mayor@paiania.gov.g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o.paiania@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3381</Words>
  <Characters>18263</Characters>
  <Application>Microsoft Office Word</Application>
  <DocSecurity>0</DocSecurity>
  <Lines>152</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2026-05-07T12:00:00Z</dcterms:created>
  <dcterms:modified xsi:type="dcterms:W3CDTF">2026-05-07T13:45:00Z</dcterms:modified>
</cp:coreProperties>
</file>